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396D3F" w14:paraId="40E2EF74" w14:textId="77777777" w:rsidTr="00515CB3">
        <w:tc>
          <w:tcPr>
            <w:tcW w:w="102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4988" w:type="dxa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88"/>
            </w:tblGrid>
            <w:tr w:rsidR="009A5B88" w:rsidRPr="00072196" w14:paraId="40E2EF56" w14:textId="77777777" w:rsidTr="00BF2417">
              <w:trPr>
                <w:trHeight w:val="3119"/>
                <w:jc w:val="right"/>
              </w:trPr>
              <w:tc>
                <w:tcPr>
                  <w:tcW w:w="4988" w:type="dxa"/>
                  <w:shd w:val="clear" w:color="auto" w:fill="auto"/>
                  <w:vAlign w:val="center"/>
                </w:tcPr>
                <w:p w14:paraId="63C2C834" w14:textId="52E99F88" w:rsidR="005D0B35" w:rsidRDefault="005D0B35" w:rsidP="002F5B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УТВЕРЖД</w:t>
                  </w:r>
                  <w:r w:rsidR="00BF2417">
                    <w:rPr>
                      <w:sz w:val="24"/>
                      <w:szCs w:val="24"/>
                    </w:rPr>
                    <w:t>ЕНО</w:t>
                  </w:r>
                </w:p>
                <w:p w14:paraId="4287507A" w14:textId="0F32A5B8" w:rsidR="005D0B35" w:rsidRPr="005B18E1" w:rsidRDefault="005D0B35" w:rsidP="002F5B1D">
                  <w:pPr>
                    <w:spacing w:line="276" w:lineRule="auto"/>
                    <w:rPr>
                      <w:sz w:val="18"/>
                      <w:szCs w:val="18"/>
                    </w:rPr>
                  </w:pPr>
                  <w:r>
                    <w:rPr>
                      <w:sz w:val="24"/>
                      <w:szCs w:val="24"/>
                    </w:rPr>
                    <w:t>Генеральны</w:t>
                  </w:r>
                  <w:r w:rsidR="00BF2417">
                    <w:rPr>
                      <w:sz w:val="24"/>
                      <w:szCs w:val="24"/>
                    </w:rPr>
                    <w:t>м</w:t>
                  </w:r>
                  <w:r>
                    <w:rPr>
                      <w:sz w:val="24"/>
                      <w:szCs w:val="24"/>
                    </w:rPr>
                    <w:t xml:space="preserve"> директор</w:t>
                  </w:r>
                  <w:r w:rsidR="00BF2417">
                    <w:rPr>
                      <w:sz w:val="24"/>
                      <w:szCs w:val="24"/>
                    </w:rPr>
                    <w:t>ом</w:t>
                  </w:r>
                  <w:r>
                    <w:rPr>
                      <w:sz w:val="24"/>
                      <w:szCs w:val="24"/>
                    </w:rPr>
                    <w:t xml:space="preserve"> АО «Апатит»</w:t>
                  </w:r>
                </w:p>
                <w:p w14:paraId="5C272D23" w14:textId="5FB327C0" w:rsidR="005D0B35" w:rsidRDefault="005D0B35" w:rsidP="002F5B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>.</w:t>
                  </w:r>
                  <w:r>
                    <w:rPr>
                      <w:sz w:val="24"/>
                      <w:szCs w:val="24"/>
                    </w:rPr>
                    <w:t>А</w:t>
                  </w:r>
                  <w:r w:rsidRPr="00072196">
                    <w:rPr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D151CE">
                    <w:rPr>
                      <w:sz w:val="24"/>
                      <w:szCs w:val="24"/>
                    </w:rPr>
                    <w:t>Гильгенберг</w:t>
                  </w:r>
                  <w:r w:rsidR="00BF2417">
                    <w:rPr>
                      <w:sz w:val="24"/>
                      <w:szCs w:val="24"/>
                    </w:rPr>
                    <w:t>ом</w:t>
                  </w:r>
                  <w:proofErr w:type="spellEnd"/>
                </w:p>
                <w:p w14:paraId="65FB893B" w14:textId="51D6C876" w:rsidR="005D0B35" w:rsidRPr="00DB6D5D" w:rsidRDefault="00B27A87" w:rsidP="002F5B1D">
                  <w:pPr>
                    <w:spacing w:line="276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26 июня</w:t>
                  </w:r>
                  <w:r w:rsidR="005D0B35">
                    <w:rPr>
                      <w:sz w:val="24"/>
                      <w:szCs w:val="24"/>
                    </w:rPr>
                    <w:t xml:space="preserve"> 2023 г.</w:t>
                  </w:r>
                </w:p>
                <w:p w14:paraId="40E2EF55" w14:textId="22AD0C6F" w:rsidR="009A5B88" w:rsidRPr="00072196" w:rsidRDefault="009A5B88" w:rsidP="00B27A87">
                  <w:pPr>
                    <w:tabs>
                      <w:tab w:val="left" w:pos="1005"/>
                    </w:tabs>
                    <w:ind w:right="286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0E2EF57" w14:textId="77777777" w:rsidR="00BF11FD" w:rsidRPr="00A145E3" w:rsidRDefault="00697CD2" w:rsidP="007325FE">
            <w:pPr>
              <w:tabs>
                <w:tab w:val="left" w:pos="3675"/>
                <w:tab w:val="left" w:pos="4290"/>
              </w:tabs>
              <w:spacing w:before="1701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145E3">
              <w:rPr>
                <w:b/>
                <w:sz w:val="24"/>
                <w:szCs w:val="24"/>
              </w:rPr>
              <w:t>ПОЛОЖЕНИЕ</w:t>
            </w:r>
          </w:p>
          <w:p w14:paraId="40E2EF58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sz w:val="24"/>
                <w:szCs w:val="24"/>
              </w:rPr>
            </w:pPr>
          </w:p>
          <w:p w14:paraId="40E2EF59" w14:textId="698FD010" w:rsidR="00B23026" w:rsidRPr="00A145E3" w:rsidRDefault="002C4303" w:rsidP="007325FE">
            <w:pPr>
              <w:tabs>
                <w:tab w:val="left" w:pos="3675"/>
                <w:tab w:val="left" w:pos="4290"/>
              </w:tabs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Об обучении по индивидуальному учебному плану</w:t>
            </w:r>
            <w:r w:rsidR="00525254">
              <w:rPr>
                <w:b/>
                <w:caps/>
                <w:sz w:val="24"/>
                <w:szCs w:val="24"/>
              </w:rPr>
              <w:t xml:space="preserve"> в </w:t>
            </w:r>
            <w:r w:rsidR="00A83C70">
              <w:rPr>
                <w:b/>
                <w:caps/>
                <w:sz w:val="24"/>
                <w:szCs w:val="24"/>
              </w:rPr>
              <w:t xml:space="preserve">УЧЕБНОМ ЦЕНТРЕ </w:t>
            </w:r>
            <w:r w:rsidR="00525254">
              <w:rPr>
                <w:b/>
                <w:caps/>
                <w:sz w:val="24"/>
                <w:szCs w:val="24"/>
              </w:rPr>
              <w:t>АО «Апатит»</w:t>
            </w:r>
          </w:p>
          <w:p w14:paraId="40E2EF5A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5C" w14:textId="76860747" w:rsidR="00E23647" w:rsidRPr="00A145E3" w:rsidRDefault="007D2FCF" w:rsidP="007325FE">
            <w:pPr>
              <w:tabs>
                <w:tab w:val="left" w:pos="3675"/>
                <w:tab w:val="left" w:pos="4820"/>
              </w:tabs>
              <w:jc w:val="center"/>
            </w:pPr>
            <w:r w:rsidRPr="007D2FCF">
              <w:rPr>
                <w:sz w:val="24"/>
                <w:szCs w:val="24"/>
              </w:rPr>
              <w:t>ПВД 267-2023</w:t>
            </w:r>
            <w:r>
              <w:t xml:space="preserve">    </w:t>
            </w:r>
          </w:p>
          <w:p w14:paraId="40E2EF5D" w14:textId="77777777" w:rsidR="00B23026" w:rsidRPr="00A145E3" w:rsidRDefault="00B23026" w:rsidP="007325FE">
            <w:pPr>
              <w:tabs>
                <w:tab w:val="left" w:pos="3675"/>
                <w:tab w:val="left" w:pos="4290"/>
              </w:tabs>
              <w:jc w:val="center"/>
              <w:rPr>
                <w:sz w:val="24"/>
                <w:szCs w:val="24"/>
              </w:rPr>
            </w:pPr>
          </w:p>
          <w:p w14:paraId="40E2EF5F" w14:textId="7DDD40E3" w:rsidR="00D6102C" w:rsidRPr="00A145E3" w:rsidRDefault="00B23026" w:rsidP="007D2FCF">
            <w:pPr>
              <w:tabs>
                <w:tab w:val="left" w:pos="3675"/>
                <w:tab w:val="left" w:pos="4290"/>
              </w:tabs>
              <w:jc w:val="center"/>
              <w:rPr>
                <w:i/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 xml:space="preserve">Выпуск </w:t>
            </w:r>
            <w:r w:rsidR="007D2FCF">
              <w:rPr>
                <w:sz w:val="24"/>
                <w:szCs w:val="24"/>
              </w:rPr>
              <w:t>1</w:t>
            </w:r>
          </w:p>
          <w:p w14:paraId="40E2EF60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1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2" w14:textId="77777777" w:rsidR="00BF11FD" w:rsidRPr="00A145E3" w:rsidRDefault="00BF11FD" w:rsidP="00B06D43">
            <w:pPr>
              <w:tabs>
                <w:tab w:val="left" w:pos="1005"/>
                <w:tab w:val="left" w:pos="6682"/>
              </w:tabs>
              <w:rPr>
                <w:sz w:val="28"/>
              </w:rPr>
            </w:pPr>
          </w:p>
          <w:p w14:paraId="40E2EF6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4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5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6" w14:textId="77777777" w:rsidR="00BF11FD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7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8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9" w14:textId="77777777" w:rsidR="0012198E" w:rsidRDefault="0012198E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A" w14:textId="77777777" w:rsidR="004B6E71" w:rsidRDefault="004B6E71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B" w14:textId="77777777" w:rsidR="009A5B88" w:rsidRDefault="009A5B88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C" w14:textId="77777777" w:rsidR="00D71CCF" w:rsidRPr="00A145E3" w:rsidRDefault="00D71CCF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D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E" w14:textId="77777777" w:rsidR="001A56D7" w:rsidRPr="00A145E3" w:rsidRDefault="001A56D7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6F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  <w:p w14:paraId="40E2EF70" w14:textId="29AF8B11" w:rsidR="00312A95" w:rsidRPr="00A145E3" w:rsidRDefault="00525254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Череповец</w:t>
            </w:r>
          </w:p>
          <w:p w14:paraId="4A011317" w14:textId="77777777" w:rsidR="00525254" w:rsidRDefault="00525254" w:rsidP="007325FE">
            <w:pPr>
              <w:tabs>
                <w:tab w:val="left" w:pos="1005"/>
              </w:tabs>
              <w:jc w:val="center"/>
              <w:rPr>
                <w:sz w:val="18"/>
                <w:szCs w:val="18"/>
              </w:rPr>
            </w:pPr>
          </w:p>
          <w:p w14:paraId="40E2EF72" w14:textId="2B8D6548" w:rsidR="00312A95" w:rsidRPr="00A145E3" w:rsidRDefault="00525254" w:rsidP="007325FE">
            <w:pPr>
              <w:tabs>
                <w:tab w:val="left" w:pos="100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14:paraId="40E2EF73" w14:textId="77777777" w:rsidR="00BF11FD" w:rsidRPr="00A145E3" w:rsidRDefault="00BF11FD" w:rsidP="007325FE">
            <w:pPr>
              <w:tabs>
                <w:tab w:val="left" w:pos="1005"/>
              </w:tabs>
              <w:rPr>
                <w:sz w:val="28"/>
              </w:rPr>
            </w:pPr>
          </w:p>
        </w:tc>
      </w:tr>
    </w:tbl>
    <w:p w14:paraId="40E2EF75" w14:textId="77777777" w:rsidR="006D5F4C" w:rsidRDefault="006D5F4C" w:rsidP="002E1118">
      <w:pPr>
        <w:tabs>
          <w:tab w:val="left" w:pos="3818"/>
        </w:tabs>
        <w:jc w:val="center"/>
        <w:rPr>
          <w:b/>
          <w:sz w:val="24"/>
        </w:rPr>
      </w:pPr>
      <w:bookmarkStart w:id="1" w:name="_Toc324755113"/>
      <w:bookmarkStart w:id="2" w:name="_Toc329332210"/>
      <w:bookmarkStart w:id="3" w:name="_Toc330271858"/>
      <w:bookmarkStart w:id="4" w:name="_Toc332875825"/>
      <w:bookmarkStart w:id="5" w:name="_Toc332875989"/>
      <w:bookmarkStart w:id="6" w:name="_Toc332876167"/>
      <w:bookmarkStart w:id="7" w:name="_Toc332876270"/>
      <w:bookmarkStart w:id="8" w:name="_Toc332876363"/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588"/>
        <w:gridCol w:w="3402"/>
      </w:tblGrid>
      <w:tr w:rsidR="001A56D7" w:rsidRPr="00C81E29" w14:paraId="40E2EF79" w14:textId="77777777" w:rsidTr="00B06D43">
        <w:trPr>
          <w:trHeight w:hRule="exact" w:val="340"/>
        </w:trPr>
        <w:tc>
          <w:tcPr>
            <w:tcW w:w="5211" w:type="dxa"/>
            <w:shd w:val="clear" w:color="auto" w:fill="auto"/>
            <w:vAlign w:val="center"/>
          </w:tcPr>
          <w:p w14:paraId="40E2EF76" w14:textId="77777777" w:rsidR="001A56D7" w:rsidRPr="00030FFF" w:rsidRDefault="001A56D7" w:rsidP="00615AB0">
            <w:pPr>
              <w:tabs>
                <w:tab w:val="left" w:pos="1005"/>
              </w:tabs>
            </w:pPr>
            <w:r>
              <w:t xml:space="preserve">Рег.№ </w:t>
            </w:r>
            <w:bookmarkStart w:id="9" w:name="Регистрационный_номер"/>
            <w:bookmarkEnd w:id="9"/>
          </w:p>
        </w:tc>
        <w:tc>
          <w:tcPr>
            <w:tcW w:w="1588" w:type="dxa"/>
            <w:shd w:val="clear" w:color="auto" w:fill="auto"/>
            <w:vAlign w:val="center"/>
          </w:tcPr>
          <w:p w14:paraId="40E2EF77" w14:textId="77777777" w:rsidR="001A56D7" w:rsidRPr="00C81E29" w:rsidRDefault="001A56D7" w:rsidP="00615AB0">
            <w:pPr>
              <w:tabs>
                <w:tab w:val="left" w:pos="1005"/>
              </w:tabs>
            </w:pPr>
            <w:r w:rsidRPr="00C81E29">
              <w:t>Изменени</w:t>
            </w:r>
            <w:r>
              <w:t>е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0E2EF78" w14:textId="77777777" w:rsidR="001A56D7" w:rsidRPr="00C81E29" w:rsidRDefault="0050004A" w:rsidP="0002567B">
            <w:pPr>
              <w:tabs>
                <w:tab w:val="left" w:pos="1005"/>
              </w:tabs>
              <w:jc w:val="center"/>
            </w:pPr>
            <w:r>
              <w:t xml:space="preserve">Форма по ЛКО </w:t>
            </w:r>
            <w:r w:rsidR="00615AB0">
              <w:t>ISO_</w:t>
            </w:r>
            <w:r w:rsidR="001A56D7" w:rsidRPr="00544E49">
              <w:t>АП.100.05-006</w:t>
            </w:r>
          </w:p>
        </w:tc>
      </w:tr>
    </w:tbl>
    <w:p w14:paraId="40E2EF7A" w14:textId="77777777" w:rsidR="001A56D7" w:rsidRDefault="001A56D7" w:rsidP="002E1118">
      <w:pPr>
        <w:tabs>
          <w:tab w:val="left" w:pos="3818"/>
        </w:tabs>
        <w:jc w:val="center"/>
        <w:rPr>
          <w:b/>
          <w:sz w:val="24"/>
        </w:rPr>
      </w:pPr>
    </w:p>
    <w:p w14:paraId="40E2EF7B" w14:textId="77777777" w:rsidR="001A56D7" w:rsidRPr="00A145E3" w:rsidRDefault="001A56D7" w:rsidP="002E1118">
      <w:pPr>
        <w:tabs>
          <w:tab w:val="left" w:pos="3818"/>
        </w:tabs>
        <w:jc w:val="center"/>
        <w:rPr>
          <w:b/>
          <w:sz w:val="24"/>
        </w:rPr>
        <w:sectPr w:rsidR="001A56D7" w:rsidRPr="00A145E3" w:rsidSect="007D43DC">
          <w:headerReference w:type="default" r:id="rId11"/>
          <w:footerReference w:type="default" r:id="rId12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bookmarkEnd w:id="1"/>
    <w:bookmarkEnd w:id="2"/>
    <w:bookmarkEnd w:id="3"/>
    <w:bookmarkEnd w:id="4"/>
    <w:bookmarkEnd w:id="5"/>
    <w:bookmarkEnd w:id="6"/>
    <w:bookmarkEnd w:id="7"/>
    <w:bookmarkEnd w:id="8"/>
    <w:p w14:paraId="40E2EF7C" w14:textId="77777777" w:rsidR="006D33F0" w:rsidRDefault="006D33F0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Предисловие</w:t>
      </w:r>
    </w:p>
    <w:p w14:paraId="40E2EF7D" w14:textId="77777777" w:rsidR="00284AE8" w:rsidRPr="00A145E3" w:rsidRDefault="00284AE8" w:rsidP="00284AE8">
      <w:pPr>
        <w:tabs>
          <w:tab w:val="left" w:pos="3818"/>
          <w:tab w:val="left" w:pos="4305"/>
          <w:tab w:val="center" w:pos="5103"/>
        </w:tabs>
        <w:jc w:val="center"/>
        <w:rPr>
          <w:b/>
          <w:sz w:val="24"/>
        </w:rPr>
      </w:pPr>
    </w:p>
    <w:p w14:paraId="40E2EF7E" w14:textId="77777777" w:rsidR="006D33F0" w:rsidRDefault="006D33F0" w:rsidP="00284AE8">
      <w:pPr>
        <w:tabs>
          <w:tab w:val="left" w:pos="3818"/>
        </w:tabs>
        <w:ind w:firstLine="709"/>
        <w:jc w:val="both"/>
        <w:rPr>
          <w:b/>
          <w:sz w:val="24"/>
        </w:rPr>
      </w:pPr>
      <w:r w:rsidRPr="00A145E3">
        <w:rPr>
          <w:b/>
          <w:sz w:val="24"/>
        </w:rPr>
        <w:t>Сведения о положении</w:t>
      </w:r>
    </w:p>
    <w:p w14:paraId="40E2EF7F" w14:textId="77777777" w:rsidR="00284AE8" w:rsidRPr="00A145E3" w:rsidRDefault="00284AE8" w:rsidP="00284AE8">
      <w:pPr>
        <w:tabs>
          <w:tab w:val="left" w:pos="3818"/>
        </w:tabs>
        <w:ind w:firstLine="709"/>
        <w:jc w:val="both"/>
        <w:rPr>
          <w:b/>
          <w:sz w:val="24"/>
        </w:rPr>
      </w:pPr>
    </w:p>
    <w:p w14:paraId="40E2EF80" w14:textId="74642CA7" w:rsidR="006D33F0" w:rsidRPr="007325FE" w:rsidRDefault="006D33F0" w:rsidP="00284AE8">
      <w:pPr>
        <w:pStyle w:val="ad"/>
        <w:numPr>
          <w:ilvl w:val="0"/>
          <w:numId w:val="25"/>
        </w:numPr>
        <w:tabs>
          <w:tab w:val="left" w:pos="1134"/>
        </w:tabs>
        <w:spacing w:after="120"/>
        <w:ind w:left="0" w:firstLine="709"/>
        <w:jc w:val="both"/>
        <w:rPr>
          <w:i/>
          <w:szCs w:val="24"/>
        </w:rPr>
      </w:pPr>
      <w:r w:rsidRPr="00A145E3">
        <w:rPr>
          <w:szCs w:val="24"/>
        </w:rPr>
        <w:t>РАЗРАБОТАНО рабочей группой в составе:</w:t>
      </w:r>
      <w:r w:rsidR="00B43DF5" w:rsidRPr="00A145E3">
        <w:rPr>
          <w:szCs w:val="24"/>
        </w:rPr>
        <w:t xml:space="preserve"> 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821"/>
        <w:gridCol w:w="3117"/>
      </w:tblGrid>
      <w:tr w:rsidR="00396D3F" w14:paraId="40E2EF84" w14:textId="77777777" w:rsidTr="00E56E3F">
        <w:trPr>
          <w:cantSplit/>
          <w:tblHeader/>
        </w:trPr>
        <w:tc>
          <w:tcPr>
            <w:tcW w:w="2268" w:type="dxa"/>
            <w:shd w:val="clear" w:color="auto" w:fill="auto"/>
          </w:tcPr>
          <w:p w14:paraId="40E2EF81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 xml:space="preserve">Организация </w:t>
            </w:r>
          </w:p>
        </w:tc>
        <w:tc>
          <w:tcPr>
            <w:tcW w:w="4821" w:type="dxa"/>
            <w:shd w:val="clear" w:color="auto" w:fill="auto"/>
          </w:tcPr>
          <w:p w14:paraId="40E2EF82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Должность</w:t>
            </w:r>
          </w:p>
        </w:tc>
        <w:tc>
          <w:tcPr>
            <w:tcW w:w="3117" w:type="dxa"/>
            <w:shd w:val="clear" w:color="auto" w:fill="auto"/>
          </w:tcPr>
          <w:p w14:paraId="40E2EF83" w14:textId="77777777" w:rsidR="0090505E" w:rsidRPr="00A145E3" w:rsidRDefault="0090505E" w:rsidP="007325FE">
            <w:pPr>
              <w:jc w:val="center"/>
              <w:rPr>
                <w:sz w:val="24"/>
                <w:szCs w:val="24"/>
              </w:rPr>
            </w:pPr>
            <w:r w:rsidRPr="00A145E3">
              <w:rPr>
                <w:sz w:val="24"/>
                <w:szCs w:val="24"/>
              </w:rPr>
              <w:t>Фамилия И.О.</w:t>
            </w:r>
          </w:p>
        </w:tc>
      </w:tr>
      <w:tr w:rsidR="00E56E3F" w14:paraId="40E2EF88" w14:textId="77777777" w:rsidTr="00E56E3F">
        <w:trPr>
          <w:cantSplit/>
        </w:trPr>
        <w:tc>
          <w:tcPr>
            <w:tcW w:w="2268" w:type="dxa"/>
            <w:vAlign w:val="center"/>
          </w:tcPr>
          <w:p w14:paraId="40E2EF85" w14:textId="04093DDF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40E2EF86" w14:textId="5528265D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центра обучения и развития карьеры – руководитель рабочей группы</w:t>
            </w:r>
          </w:p>
        </w:tc>
        <w:tc>
          <w:tcPr>
            <w:tcW w:w="3117" w:type="dxa"/>
            <w:vAlign w:val="center"/>
          </w:tcPr>
          <w:p w14:paraId="40E2EF87" w14:textId="49DC14B1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Сидельникова Д.А.</w:t>
            </w:r>
          </w:p>
        </w:tc>
      </w:tr>
      <w:tr w:rsidR="00E56E3F" w14:paraId="40E2EF8C" w14:textId="77777777" w:rsidTr="00E56E3F">
        <w:trPr>
          <w:cantSplit/>
        </w:trPr>
        <w:tc>
          <w:tcPr>
            <w:tcW w:w="2268" w:type="dxa"/>
            <w:vAlign w:val="center"/>
          </w:tcPr>
          <w:p w14:paraId="40E2EF89" w14:textId="34E51C80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40E2EF8A" w14:textId="14FFF221" w:rsidR="00E56E3F" w:rsidRPr="00A145E3" w:rsidRDefault="0081001C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группы по процессам оценки, обучения и развития персонала ц</w:t>
            </w:r>
            <w:r w:rsidRPr="00F25D38">
              <w:rPr>
                <w:sz w:val="24"/>
                <w:szCs w:val="24"/>
              </w:rPr>
              <w:t>ентр</w:t>
            </w:r>
            <w:r>
              <w:rPr>
                <w:sz w:val="24"/>
                <w:szCs w:val="24"/>
              </w:rPr>
              <w:t>а</w:t>
            </w:r>
            <w:r w:rsidRPr="00F25D38">
              <w:rPr>
                <w:sz w:val="24"/>
                <w:szCs w:val="24"/>
              </w:rPr>
              <w:t xml:space="preserve"> обучения и развития карьеры</w:t>
            </w:r>
          </w:p>
        </w:tc>
        <w:tc>
          <w:tcPr>
            <w:tcW w:w="3117" w:type="dxa"/>
            <w:vAlign w:val="center"/>
          </w:tcPr>
          <w:p w14:paraId="40E2EF8B" w14:textId="70DF159C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Сафина Э.Б.</w:t>
            </w:r>
          </w:p>
        </w:tc>
      </w:tr>
      <w:tr w:rsidR="00E56E3F" w14:paraId="3192E937" w14:textId="77777777" w:rsidTr="00E56E3F">
        <w:trPr>
          <w:cantSplit/>
        </w:trPr>
        <w:tc>
          <w:tcPr>
            <w:tcW w:w="2268" w:type="dxa"/>
            <w:vAlign w:val="center"/>
          </w:tcPr>
          <w:p w14:paraId="6D9AD055" w14:textId="59174E16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БФ АО «Апатит»</w:t>
            </w:r>
          </w:p>
        </w:tc>
        <w:tc>
          <w:tcPr>
            <w:tcW w:w="4821" w:type="dxa"/>
            <w:vAlign w:val="center"/>
          </w:tcPr>
          <w:p w14:paraId="67374D01" w14:textId="33D9D8F8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4F921094" w14:textId="18C6AEBA" w:rsidR="00E56E3F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Шмидт А.В.</w:t>
            </w:r>
          </w:p>
        </w:tc>
      </w:tr>
      <w:tr w:rsidR="00E56E3F" w14:paraId="551B88A2" w14:textId="77777777" w:rsidTr="00E56E3F">
        <w:trPr>
          <w:cantSplit/>
        </w:trPr>
        <w:tc>
          <w:tcPr>
            <w:tcW w:w="2268" w:type="dxa"/>
            <w:vAlign w:val="center"/>
          </w:tcPr>
          <w:p w14:paraId="206DFF3C" w14:textId="74999171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«Апатит»</w:t>
            </w:r>
          </w:p>
        </w:tc>
        <w:tc>
          <w:tcPr>
            <w:tcW w:w="4821" w:type="dxa"/>
            <w:vAlign w:val="center"/>
          </w:tcPr>
          <w:p w14:paraId="36E575FE" w14:textId="7E7E247B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1BEC58E8" w14:textId="6F71DA47" w:rsidR="00E56E3F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В.О.</w:t>
            </w:r>
          </w:p>
        </w:tc>
      </w:tr>
      <w:tr w:rsidR="00E56E3F" w14:paraId="1E5D927E" w14:textId="77777777" w:rsidTr="00E56E3F">
        <w:trPr>
          <w:cantSplit/>
        </w:trPr>
        <w:tc>
          <w:tcPr>
            <w:tcW w:w="2268" w:type="dxa"/>
            <w:vAlign w:val="center"/>
          </w:tcPr>
          <w:p w14:paraId="71D6452F" w14:textId="285D1474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ВФ АО «Апатит»</w:t>
            </w:r>
          </w:p>
        </w:tc>
        <w:tc>
          <w:tcPr>
            <w:tcW w:w="4821" w:type="dxa"/>
            <w:vAlign w:val="center"/>
          </w:tcPr>
          <w:p w14:paraId="4429177B" w14:textId="43D1B3FF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учебного центра </w:t>
            </w:r>
          </w:p>
        </w:tc>
        <w:tc>
          <w:tcPr>
            <w:tcW w:w="3117" w:type="dxa"/>
            <w:vAlign w:val="center"/>
          </w:tcPr>
          <w:p w14:paraId="7776A9D0" w14:textId="30D81DF9" w:rsidR="00E56E3F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Черешко Н.В.</w:t>
            </w:r>
          </w:p>
        </w:tc>
      </w:tr>
      <w:tr w:rsidR="00E56E3F" w14:paraId="38FBCC8D" w14:textId="77777777" w:rsidTr="00E56E3F">
        <w:trPr>
          <w:cantSplit/>
        </w:trPr>
        <w:tc>
          <w:tcPr>
            <w:tcW w:w="2268" w:type="dxa"/>
            <w:vAlign w:val="center"/>
          </w:tcPr>
          <w:p w14:paraId="2A53024A" w14:textId="77E1C513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КФ АО «Апатит»</w:t>
            </w:r>
          </w:p>
        </w:tc>
        <w:tc>
          <w:tcPr>
            <w:tcW w:w="4821" w:type="dxa"/>
            <w:vAlign w:val="center"/>
          </w:tcPr>
          <w:p w14:paraId="4D8BA9BF" w14:textId="0FB28E1E" w:rsidR="00E56E3F" w:rsidRPr="00A145E3" w:rsidRDefault="00E56E3F" w:rsidP="00E56E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учебного центра</w:t>
            </w:r>
          </w:p>
        </w:tc>
        <w:tc>
          <w:tcPr>
            <w:tcW w:w="3117" w:type="dxa"/>
            <w:vAlign w:val="center"/>
          </w:tcPr>
          <w:p w14:paraId="01FBEE90" w14:textId="61582A54" w:rsidR="00E56E3F" w:rsidRDefault="0081001C" w:rsidP="00E56E3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Бажутова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</w:tbl>
    <w:p w14:paraId="40E2EF8D" w14:textId="39CB21C9" w:rsidR="006D33F0" w:rsidRPr="00A145E3" w:rsidRDefault="006D33F0" w:rsidP="0043447C">
      <w:pPr>
        <w:pStyle w:val="ad"/>
        <w:numPr>
          <w:ilvl w:val="0"/>
          <w:numId w:val="25"/>
        </w:numPr>
        <w:tabs>
          <w:tab w:val="left" w:pos="1134"/>
        </w:tabs>
        <w:spacing w:before="120"/>
        <w:ind w:left="0" w:firstLine="709"/>
        <w:jc w:val="both"/>
        <w:rPr>
          <w:szCs w:val="24"/>
        </w:rPr>
      </w:pPr>
      <w:r w:rsidRPr="00A145E3">
        <w:rPr>
          <w:szCs w:val="24"/>
        </w:rPr>
        <w:t xml:space="preserve">ВВЕДЕНО В ДЕЙСТВИЕ </w:t>
      </w:r>
      <w:proofErr w:type="gramStart"/>
      <w:r w:rsidRPr="00A145E3">
        <w:rPr>
          <w:szCs w:val="24"/>
        </w:rPr>
        <w:t>с</w:t>
      </w:r>
      <w:r w:rsidR="000278A5">
        <w:rPr>
          <w:szCs w:val="24"/>
        </w:rPr>
        <w:t xml:space="preserve"> </w:t>
      </w:r>
      <w:r w:rsidRPr="00A145E3">
        <w:rPr>
          <w:szCs w:val="24"/>
        </w:rPr>
        <w:t xml:space="preserve"> </w:t>
      </w:r>
      <w:bookmarkStart w:id="10" w:name="Дата_введения_в_действие"/>
      <w:bookmarkEnd w:id="10"/>
      <w:r w:rsidR="00B27A87">
        <w:rPr>
          <w:szCs w:val="24"/>
        </w:rPr>
        <w:t>26</w:t>
      </w:r>
      <w:proofErr w:type="gramEnd"/>
      <w:r w:rsidR="00B27A87">
        <w:rPr>
          <w:szCs w:val="24"/>
        </w:rPr>
        <w:t>.06.2023г.</w:t>
      </w:r>
    </w:p>
    <w:p w14:paraId="40E2EF8E" w14:textId="238C1C4B" w:rsidR="006D33F0" w:rsidRPr="005E60E6" w:rsidRDefault="00525254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>
        <w:t>ВВЕДЕНО ВПЕРВЫЕ.</w:t>
      </w:r>
    </w:p>
    <w:p w14:paraId="40E2EF8F" w14:textId="4F185298" w:rsidR="0035761C" w:rsidRDefault="0035761C" w:rsidP="0043447C">
      <w:pPr>
        <w:pStyle w:val="ad"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030FFF">
        <w:rPr>
          <w:szCs w:val="24"/>
        </w:rPr>
        <w:t>ИНФОРМАЦИЯ по управлению документом:</w:t>
      </w:r>
    </w:p>
    <w:p w14:paraId="514DBE03" w14:textId="4433D070" w:rsidR="004C54DC" w:rsidRPr="00AF65C5" w:rsidRDefault="004C54DC" w:rsidP="00E56E3F">
      <w:pPr>
        <w:pStyle w:val="20"/>
        <w:tabs>
          <w:tab w:val="left" w:pos="1418"/>
        </w:tabs>
        <w:ind w:firstLine="709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4.1 Руководителям </w:t>
      </w:r>
      <w:r>
        <w:rPr>
          <w:sz w:val="24"/>
          <w:szCs w:val="24"/>
          <w:lang w:val="ru-RU"/>
        </w:rPr>
        <w:t xml:space="preserve">Центра обучения и развития карьеры АО «Апатит», Учебного центра АО «Апатит», Учебного центра Кировского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Балаковского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«Апатит», Учебного центра </w:t>
      </w:r>
      <w:proofErr w:type="spellStart"/>
      <w:r>
        <w:rPr>
          <w:sz w:val="24"/>
          <w:szCs w:val="24"/>
          <w:lang w:val="ru-RU"/>
        </w:rPr>
        <w:t>Волховского</w:t>
      </w:r>
      <w:proofErr w:type="spellEnd"/>
      <w:r>
        <w:rPr>
          <w:sz w:val="24"/>
          <w:szCs w:val="24"/>
          <w:lang w:val="ru-RU"/>
        </w:rPr>
        <w:t xml:space="preserve"> филиала АО «Апатит» </w:t>
      </w:r>
      <w:r w:rsidRPr="00AF65C5">
        <w:rPr>
          <w:sz w:val="24"/>
          <w:szCs w:val="24"/>
          <w:lang w:val="ru-RU"/>
        </w:rPr>
        <w:t xml:space="preserve">необходимо определить круг лиц для ознакомления и ознакомить работников с </w:t>
      </w:r>
      <w:r w:rsidR="007D2FCF">
        <w:rPr>
          <w:sz w:val="24"/>
          <w:szCs w:val="24"/>
          <w:lang w:val="ru-RU"/>
        </w:rPr>
        <w:t>ПВД</w:t>
      </w:r>
      <w:r w:rsidR="007D2FCF" w:rsidRPr="007D2FCF">
        <w:rPr>
          <w:sz w:val="24"/>
          <w:szCs w:val="24"/>
          <w:lang w:val="ru-RU"/>
        </w:rPr>
        <w:t xml:space="preserve"> 267-2023</w:t>
      </w:r>
      <w:r w:rsidR="007D2FCF">
        <w:rPr>
          <w:sz w:val="24"/>
          <w:szCs w:val="24"/>
          <w:lang w:val="ru-RU"/>
        </w:rPr>
        <w:t xml:space="preserve"> </w:t>
      </w:r>
      <w:r w:rsidRPr="00AF65C5">
        <w:rPr>
          <w:sz w:val="24"/>
          <w:szCs w:val="24"/>
          <w:lang w:val="ru-RU"/>
        </w:rPr>
        <w:t>под подпись в Листе ознакомления (форма по ЛКО DOC_АП.100-039)</w:t>
      </w:r>
      <w:r w:rsidR="00D56E45">
        <w:rPr>
          <w:sz w:val="24"/>
          <w:szCs w:val="24"/>
          <w:lang w:val="ru-RU"/>
        </w:rPr>
        <w:t xml:space="preserve"> или СЭД</w:t>
      </w:r>
      <w:r w:rsidRPr="00AF65C5">
        <w:rPr>
          <w:sz w:val="24"/>
          <w:szCs w:val="24"/>
          <w:lang w:val="ru-RU"/>
        </w:rPr>
        <w:t>.</w:t>
      </w:r>
    </w:p>
    <w:p w14:paraId="2E7F4F2F" w14:textId="3388A50A" w:rsidR="004C54DC" w:rsidRDefault="004C54DC" w:rsidP="00E56E3F">
      <w:pPr>
        <w:pStyle w:val="20"/>
        <w:tabs>
          <w:tab w:val="left" w:pos="1418"/>
        </w:tabs>
        <w:ind w:right="0" w:firstLine="709"/>
        <w:rPr>
          <w:sz w:val="24"/>
          <w:szCs w:val="24"/>
          <w:lang w:val="ru-RU"/>
        </w:rPr>
      </w:pPr>
      <w:r w:rsidRPr="00AF65C5">
        <w:rPr>
          <w:sz w:val="24"/>
          <w:szCs w:val="24"/>
          <w:lang w:val="ru-RU"/>
        </w:rPr>
        <w:t xml:space="preserve">4.2 </w:t>
      </w:r>
      <w:r w:rsidR="005D0B35">
        <w:rPr>
          <w:sz w:val="24"/>
          <w:szCs w:val="24"/>
          <w:lang w:val="ru-RU"/>
        </w:rPr>
        <w:t>Работник</w:t>
      </w:r>
      <w:r w:rsidR="005D0B35" w:rsidRPr="00AF65C5">
        <w:rPr>
          <w:sz w:val="24"/>
          <w:szCs w:val="24"/>
          <w:lang w:val="ru-RU"/>
        </w:rPr>
        <w:t xml:space="preserve">у </w:t>
      </w:r>
      <w:r w:rsidRPr="00AF65C5">
        <w:rPr>
          <w:sz w:val="24"/>
          <w:szCs w:val="24"/>
          <w:lang w:val="ru-RU"/>
        </w:rPr>
        <w:t xml:space="preserve">отдела сертификации и управления нормативной документации Дирекции по документационному и организационному обеспечению необходимо разместить электронную копию настоящего </w:t>
      </w:r>
      <w:r w:rsidR="00D56E45" w:rsidRPr="00E04063">
        <w:rPr>
          <w:sz w:val="24"/>
          <w:szCs w:val="24"/>
          <w:lang w:val="ru-RU"/>
        </w:rPr>
        <w:t>ПВД 267-2023</w:t>
      </w:r>
      <w:r w:rsidRPr="00AF65C5">
        <w:rPr>
          <w:sz w:val="24"/>
          <w:szCs w:val="24"/>
          <w:lang w:val="ru-RU"/>
        </w:rPr>
        <w:t xml:space="preserve"> на портале в разделе «Нормативные документы».</w:t>
      </w:r>
    </w:p>
    <w:p w14:paraId="40E2EF93" w14:textId="77777777" w:rsidR="0035761C" w:rsidRPr="00030FFF" w:rsidRDefault="0035761C" w:rsidP="0035761C">
      <w:pPr>
        <w:ind w:firstLine="709"/>
        <w:jc w:val="both"/>
        <w:rPr>
          <w:sz w:val="24"/>
        </w:rPr>
      </w:pPr>
    </w:p>
    <w:p w14:paraId="40E2EF94" w14:textId="77777777" w:rsidR="0035761C" w:rsidRPr="00030FFF" w:rsidRDefault="0035761C" w:rsidP="0035761C">
      <w:pPr>
        <w:jc w:val="both"/>
        <w:rPr>
          <w:sz w:val="24"/>
        </w:rPr>
      </w:pPr>
      <w:r w:rsidRPr="00030FFF">
        <w:rPr>
          <w:sz w:val="24"/>
        </w:rPr>
        <w:t>Рассылается:</w:t>
      </w:r>
    </w:p>
    <w:p w14:paraId="40E2EFA9" w14:textId="6AE91AE5" w:rsidR="0043447C" w:rsidRDefault="0081001C" w:rsidP="0081001C">
      <w:pPr>
        <w:tabs>
          <w:tab w:val="left" w:pos="3818"/>
        </w:tabs>
        <w:jc w:val="both"/>
        <w:rPr>
          <w:b/>
          <w:sz w:val="24"/>
        </w:rPr>
      </w:pPr>
      <w:r w:rsidRPr="0081001C">
        <w:rPr>
          <w:sz w:val="24"/>
        </w:rPr>
        <w:t xml:space="preserve">АП Отдел сертификации и управления нормативной документацией, Заместитель директора по персоналу АО «Апатит», Директор департамента Дирекции по персоналу и социальной политики </w:t>
      </w:r>
      <w:proofErr w:type="spellStart"/>
      <w:r w:rsidRPr="0081001C">
        <w:rPr>
          <w:sz w:val="24"/>
        </w:rPr>
        <w:t>Балаковского</w:t>
      </w:r>
      <w:proofErr w:type="spellEnd"/>
      <w:r w:rsidRPr="0081001C">
        <w:rPr>
          <w:sz w:val="24"/>
        </w:rPr>
        <w:t xml:space="preserve"> филиала АО «Апатит», Директор департамента Дирекции по персоналу и социальной политики Кировского филиала АО «Апатит», Директор департамента Дирекции по персоналу и социальной политики </w:t>
      </w:r>
      <w:proofErr w:type="spellStart"/>
      <w:r w:rsidRPr="0081001C">
        <w:rPr>
          <w:sz w:val="24"/>
        </w:rPr>
        <w:t>Волховского</w:t>
      </w:r>
      <w:proofErr w:type="spellEnd"/>
      <w:r w:rsidRPr="0081001C">
        <w:rPr>
          <w:sz w:val="24"/>
        </w:rPr>
        <w:t xml:space="preserve"> филиала АО «Апатит», Директор Центра обучения и развития карьеры, Начальник учебного центра Кировского филиала АО «Апатит», Начальник Учебного центра </w:t>
      </w:r>
      <w:proofErr w:type="spellStart"/>
      <w:r w:rsidRPr="0081001C">
        <w:rPr>
          <w:sz w:val="24"/>
        </w:rPr>
        <w:t>Балаковского</w:t>
      </w:r>
      <w:proofErr w:type="spellEnd"/>
      <w:r w:rsidRPr="0081001C">
        <w:rPr>
          <w:sz w:val="24"/>
        </w:rPr>
        <w:t xml:space="preserve"> филиала АО «Апатит», Начальник Учебного центра АО «Апатит», Начальник учебного центра </w:t>
      </w:r>
      <w:proofErr w:type="spellStart"/>
      <w:r w:rsidRPr="0081001C">
        <w:rPr>
          <w:sz w:val="24"/>
        </w:rPr>
        <w:t>Волховского</w:t>
      </w:r>
      <w:proofErr w:type="spellEnd"/>
      <w:r w:rsidRPr="0081001C">
        <w:rPr>
          <w:sz w:val="24"/>
        </w:rPr>
        <w:t xml:space="preserve"> филиала, Инспектор по надзору за исполнением поручений АО «Апатит»</w:t>
      </w:r>
      <w:r>
        <w:rPr>
          <w:sz w:val="24"/>
        </w:rPr>
        <w:t>.</w:t>
      </w:r>
    </w:p>
    <w:p w14:paraId="6072B25B" w14:textId="4C583D43" w:rsidR="00E56E3F" w:rsidRDefault="00E56E3F" w:rsidP="00DD51D6">
      <w:pPr>
        <w:tabs>
          <w:tab w:val="left" w:pos="3818"/>
        </w:tabs>
        <w:rPr>
          <w:b/>
          <w:sz w:val="24"/>
        </w:rPr>
      </w:pPr>
    </w:p>
    <w:p w14:paraId="70330E4D" w14:textId="77777777" w:rsidR="00E56E3F" w:rsidRPr="005E60E6" w:rsidRDefault="00E56E3F" w:rsidP="00DD51D6">
      <w:pPr>
        <w:tabs>
          <w:tab w:val="left" w:pos="3818"/>
        </w:tabs>
        <w:rPr>
          <w:sz w:val="24"/>
        </w:rPr>
      </w:pPr>
    </w:p>
    <w:p w14:paraId="40E2EFAA" w14:textId="77777777" w:rsidR="00F14CD0" w:rsidRPr="008911AF" w:rsidRDefault="00F14CD0" w:rsidP="00F14CD0">
      <w:pPr>
        <w:pStyle w:val="20"/>
        <w:tabs>
          <w:tab w:val="left" w:pos="1418"/>
        </w:tabs>
        <w:ind w:right="108" w:firstLine="709"/>
        <w:rPr>
          <w:sz w:val="20"/>
          <w:lang w:val="ru-RU"/>
        </w:rPr>
      </w:pPr>
      <w:r w:rsidRPr="008911AF">
        <w:rPr>
          <w:sz w:val="20"/>
          <w:lang w:val="ru-RU"/>
        </w:rPr>
        <w:t>Настоящий документ является собственностью АО «Апатит» и не может быть полностью или частично воспроизведен, тиражирован и распространен сторонним организациям, за исключением следующих случаев:</w:t>
      </w:r>
    </w:p>
    <w:p w14:paraId="40E2EFAB" w14:textId="77777777" w:rsidR="00F14CD0" w:rsidRPr="008911AF" w:rsidRDefault="00F14CD0" w:rsidP="0056608E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наличия договорных правоотношений со сторонней организацией, по условиям которых предполагается соблюдение настоящего документа;</w:t>
      </w:r>
    </w:p>
    <w:p w14:paraId="40E2EFAC" w14:textId="77777777" w:rsidR="00F14CD0" w:rsidRPr="008911AF" w:rsidRDefault="00F14CD0" w:rsidP="0056608E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rPr>
          <w:sz w:val="20"/>
          <w:lang w:val="ru-RU"/>
        </w:rPr>
      </w:pPr>
      <w:r w:rsidRPr="008911AF">
        <w:rPr>
          <w:sz w:val="20"/>
          <w:lang w:val="ru-RU"/>
        </w:rPr>
        <w:t>до заключения договора - по согласованию с руководителем структурного подразделения, являющегося инициатором установления договорных отношений со сторонней организацией/</w:t>
      </w:r>
      <w:proofErr w:type="spellStart"/>
      <w:r w:rsidRPr="008911AF">
        <w:rPr>
          <w:sz w:val="20"/>
          <w:lang w:val="ru-RU"/>
        </w:rPr>
        <w:t>договородержателем</w:t>
      </w:r>
      <w:proofErr w:type="spellEnd"/>
      <w:r w:rsidRPr="008911AF">
        <w:rPr>
          <w:sz w:val="20"/>
          <w:lang w:val="ru-RU"/>
        </w:rPr>
        <w:t>;</w:t>
      </w:r>
    </w:p>
    <w:p w14:paraId="40E2EFAE" w14:textId="33AB142F" w:rsidR="0043447C" w:rsidRDefault="00F14CD0" w:rsidP="00E04063">
      <w:pPr>
        <w:pStyle w:val="20"/>
        <w:numPr>
          <w:ilvl w:val="0"/>
          <w:numId w:val="24"/>
        </w:numPr>
        <w:tabs>
          <w:tab w:val="left" w:pos="1418"/>
        </w:tabs>
        <w:ind w:left="0" w:right="0" w:firstLine="709"/>
        <w:sectPr w:rsidR="0043447C" w:rsidSect="0056608E">
          <w:headerReference w:type="default" r:id="rId13"/>
          <w:footerReference w:type="default" r:id="rId14"/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  <w:r w:rsidRPr="005F4611">
        <w:rPr>
          <w:sz w:val="20"/>
          <w:lang w:val="ru-RU"/>
        </w:rPr>
        <w:t>по согласованию с Директором</w:t>
      </w:r>
      <w:r w:rsidR="005D0B35">
        <w:rPr>
          <w:sz w:val="20"/>
          <w:lang w:val="ru-RU"/>
        </w:rPr>
        <w:t xml:space="preserve"> дирекции</w:t>
      </w:r>
      <w:r w:rsidRPr="005F4611">
        <w:rPr>
          <w:sz w:val="20"/>
          <w:lang w:val="ru-RU"/>
        </w:rPr>
        <w:t xml:space="preserve"> по экономической безопасности Общества</w:t>
      </w:r>
      <w:r w:rsidR="0081001C">
        <w:rPr>
          <w:sz w:val="20"/>
          <w:lang w:val="ru-RU"/>
        </w:rPr>
        <w:t>.</w:t>
      </w:r>
    </w:p>
    <w:p w14:paraId="613CD4AF" w14:textId="164E815F" w:rsidR="000E4AD5" w:rsidRPr="00A145E3" w:rsidRDefault="00E23647" w:rsidP="000E4AD5">
      <w:pPr>
        <w:pStyle w:val="20"/>
        <w:tabs>
          <w:tab w:val="left" w:pos="1418"/>
        </w:tabs>
        <w:spacing w:after="100" w:afterAutospacing="1"/>
        <w:ind w:right="0"/>
        <w:jc w:val="center"/>
        <w:rPr>
          <w:b/>
          <w:sz w:val="24"/>
        </w:rPr>
      </w:pPr>
      <w:r w:rsidRPr="00A145E3">
        <w:rPr>
          <w:b/>
          <w:sz w:val="24"/>
        </w:rPr>
        <w:lastRenderedPageBreak/>
        <w:t>Содержание</w:t>
      </w:r>
    </w:p>
    <w:p w14:paraId="40E2EFB0" w14:textId="4183F335" w:rsidR="004804F6" w:rsidRPr="004804F6" w:rsidRDefault="004804F6" w:rsidP="000022B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105681398" w:history="1">
        <w:r w:rsidRPr="004804F6">
          <w:rPr>
            <w:rStyle w:val="af8"/>
            <w:noProof/>
          </w:rPr>
          <w:t>1</w:t>
        </w:r>
        <w:r w:rsidR="006774CE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Pr="004804F6">
          <w:rPr>
            <w:rStyle w:val="af8"/>
            <w:noProof/>
          </w:rPr>
          <w:t>Назначение и область применения</w:t>
        </w:r>
        <w:r w:rsidR="006774CE">
          <w:rPr>
            <w:noProof/>
            <w:webHidden/>
          </w:rPr>
          <w:t>……</w:t>
        </w:r>
        <w:r w:rsidR="000E4AD5">
          <w:rPr>
            <w:noProof/>
            <w:webHidden/>
          </w:rPr>
          <w:t>…</w:t>
        </w:r>
        <w:r w:rsidR="00E04063">
          <w:rPr>
            <w:noProof/>
            <w:webHidden/>
          </w:rPr>
          <w:t>…………………………….......</w:t>
        </w:r>
        <w:r w:rsidR="000E4AD5">
          <w:rPr>
            <w:noProof/>
            <w:webHidden/>
          </w:rPr>
          <w:t>……………</w:t>
        </w:r>
        <w:r w:rsidR="006774CE">
          <w:rPr>
            <w:noProof/>
            <w:webHidden/>
          </w:rPr>
          <w:t>...</w:t>
        </w:r>
        <w:r w:rsidR="000E4AD5">
          <w:rPr>
            <w:noProof/>
            <w:webHidden/>
          </w:rPr>
          <w:t>……</w:t>
        </w:r>
        <w:r w:rsidR="001659F1">
          <w:rPr>
            <w:noProof/>
            <w:webHidden/>
          </w:rPr>
          <w:t>4</w:t>
        </w:r>
      </w:hyperlink>
    </w:p>
    <w:p w14:paraId="40E2EFB1" w14:textId="50D109A6" w:rsidR="004804F6" w:rsidRPr="004804F6" w:rsidRDefault="002F5B1D" w:rsidP="000022B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399" w:history="1">
        <w:r w:rsidR="004804F6" w:rsidRPr="004804F6">
          <w:rPr>
            <w:rStyle w:val="af8"/>
            <w:noProof/>
          </w:rPr>
          <w:t>2</w:t>
        </w:r>
        <w:r w:rsidR="006774CE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4804F6" w:rsidRPr="004804F6">
          <w:rPr>
            <w:rStyle w:val="af8"/>
            <w:noProof/>
          </w:rPr>
          <w:t>Нормативные ссылки</w:t>
        </w:r>
        <w:r w:rsidR="006774CE">
          <w:rPr>
            <w:noProof/>
            <w:webHidden/>
          </w:rPr>
          <w:t>…………………………………………</w:t>
        </w:r>
        <w:r w:rsidR="00E04063">
          <w:rPr>
            <w:noProof/>
            <w:webHidden/>
          </w:rPr>
          <w:t>…………………</w:t>
        </w:r>
        <w:r w:rsidR="006774CE">
          <w:rPr>
            <w:noProof/>
            <w:webHidden/>
          </w:rPr>
          <w:t>………………</w:t>
        </w:r>
        <w:r w:rsidR="001659F1">
          <w:rPr>
            <w:noProof/>
            <w:webHidden/>
          </w:rPr>
          <w:t>4</w:t>
        </w:r>
      </w:hyperlink>
    </w:p>
    <w:p w14:paraId="40E2EFB2" w14:textId="214EE2D8" w:rsidR="004804F6" w:rsidRPr="004804F6" w:rsidRDefault="002F5B1D" w:rsidP="000022B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0" w:history="1">
        <w:r w:rsidR="004804F6" w:rsidRPr="004804F6">
          <w:rPr>
            <w:rStyle w:val="af8"/>
            <w:noProof/>
          </w:rPr>
          <w:t>3</w:t>
        </w:r>
        <w:r w:rsidR="006774CE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4804F6" w:rsidRPr="004804F6">
          <w:rPr>
            <w:rStyle w:val="af8"/>
            <w:noProof/>
          </w:rPr>
          <w:t>Термины, определения, обозначения и сокращения</w:t>
        </w:r>
        <w:r w:rsidR="006774CE">
          <w:rPr>
            <w:rStyle w:val="af8"/>
            <w:noProof/>
          </w:rPr>
          <w:t>………</w:t>
        </w:r>
        <w:r w:rsidR="00E04063">
          <w:rPr>
            <w:rStyle w:val="af8"/>
            <w:noProof/>
          </w:rPr>
          <w:t>……………….</w:t>
        </w:r>
        <w:r w:rsidR="006774CE">
          <w:rPr>
            <w:rStyle w:val="af8"/>
            <w:noProof/>
          </w:rPr>
          <w:t>………………….</w:t>
        </w:r>
        <w:r w:rsidR="001659F1">
          <w:rPr>
            <w:noProof/>
            <w:webHidden/>
          </w:rPr>
          <w:t>4</w:t>
        </w:r>
      </w:hyperlink>
    </w:p>
    <w:p w14:paraId="40E2EFB3" w14:textId="0B6D065A" w:rsidR="004804F6" w:rsidRPr="004804F6" w:rsidRDefault="002F5B1D" w:rsidP="000022B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1" w:history="1">
        <w:r w:rsidR="004804F6" w:rsidRPr="004804F6">
          <w:rPr>
            <w:rStyle w:val="af8"/>
            <w:noProof/>
          </w:rPr>
          <w:t>4</w:t>
        </w:r>
        <w:r w:rsidR="006774CE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4804F6" w:rsidRPr="004804F6">
          <w:rPr>
            <w:rStyle w:val="af8"/>
            <w:noProof/>
          </w:rPr>
          <w:t>Общие положения</w:t>
        </w:r>
        <w:r w:rsidR="006774CE">
          <w:rPr>
            <w:noProof/>
            <w:webHidden/>
          </w:rPr>
          <w:t>…………………………………………</w:t>
        </w:r>
        <w:r w:rsidR="00E04063">
          <w:rPr>
            <w:noProof/>
            <w:webHidden/>
          </w:rPr>
          <w:t>……</w:t>
        </w:r>
        <w:r w:rsidR="006774CE">
          <w:rPr>
            <w:noProof/>
            <w:webHidden/>
          </w:rPr>
          <w:t>……………………………….</w:t>
        </w:r>
        <w:r w:rsidR="001659F1">
          <w:rPr>
            <w:noProof/>
            <w:webHidden/>
          </w:rPr>
          <w:t>5</w:t>
        </w:r>
      </w:hyperlink>
    </w:p>
    <w:p w14:paraId="40E2EFB4" w14:textId="0951C15F" w:rsidR="004804F6" w:rsidRPr="004804F6" w:rsidRDefault="002F5B1D" w:rsidP="000022B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2" w:history="1">
        <w:r w:rsidR="004804F6" w:rsidRPr="004804F6">
          <w:rPr>
            <w:rStyle w:val="af8"/>
            <w:noProof/>
          </w:rPr>
          <w:t>5</w:t>
        </w:r>
        <w:r w:rsidR="006774CE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6774CE" w:rsidRPr="006774CE">
          <w:rPr>
            <w:rStyle w:val="af8"/>
            <w:noProof/>
          </w:rPr>
          <w:t>Срок о</w:t>
        </w:r>
        <w:r w:rsidR="006774CE">
          <w:rPr>
            <w:rStyle w:val="af8"/>
            <w:noProof/>
          </w:rPr>
          <w:t>бучения по индивидуальному плану……………………………</w:t>
        </w:r>
        <w:r w:rsidR="00E04063">
          <w:rPr>
            <w:rStyle w:val="af8"/>
            <w:noProof/>
          </w:rPr>
          <w:t>……………</w:t>
        </w:r>
        <w:r w:rsidR="006774CE">
          <w:rPr>
            <w:rStyle w:val="af8"/>
            <w:noProof/>
          </w:rPr>
          <w:t>…………</w:t>
        </w:r>
        <w:r w:rsidR="001659F1">
          <w:rPr>
            <w:noProof/>
            <w:webHidden/>
          </w:rPr>
          <w:t>6</w:t>
        </w:r>
      </w:hyperlink>
    </w:p>
    <w:p w14:paraId="40E2EFB5" w14:textId="05A166A1" w:rsidR="004804F6" w:rsidRPr="004804F6" w:rsidRDefault="002F5B1D" w:rsidP="000022BB">
      <w:pPr>
        <w:pStyle w:val="1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5681403" w:history="1">
        <w:r w:rsidR="00E334FB" w:rsidRPr="004804F6">
          <w:rPr>
            <w:rStyle w:val="af8"/>
            <w:noProof/>
          </w:rPr>
          <w:t>6</w:t>
        </w:r>
        <w:r w:rsidR="00E334FB">
          <w:rPr>
            <w:rFonts w:asciiTheme="minorHAnsi" w:eastAsiaTheme="minorEastAsia" w:hAnsiTheme="minorHAnsi" w:cstheme="minorBidi"/>
            <w:noProof/>
            <w:sz w:val="22"/>
            <w:szCs w:val="22"/>
          </w:rPr>
          <w:t xml:space="preserve">  </w:t>
        </w:r>
        <w:r w:rsidR="00E334FB">
          <w:t>Порядок предоставления права на обучение по индивидуальному плану…………………..</w:t>
        </w:r>
        <w:r w:rsidR="00E334FB">
          <w:rPr>
            <w:noProof/>
            <w:webHidden/>
          </w:rPr>
          <w:t>6</w:t>
        </w:r>
      </w:hyperlink>
    </w:p>
    <w:p w14:paraId="40E2EFB7" w14:textId="37A95D29" w:rsidR="004804F6" w:rsidRDefault="00120918" w:rsidP="000022BB">
      <w:pPr>
        <w:pStyle w:val="12"/>
        <w:rPr>
          <w:rStyle w:val="af8"/>
          <w:noProof/>
        </w:rPr>
      </w:pPr>
      <w:r>
        <w:t>7</w:t>
      </w:r>
      <w:r w:rsidR="00E04063">
        <w:t xml:space="preserve"> </w:t>
      </w:r>
      <w:r>
        <w:t>Ответственность…</w:t>
      </w:r>
      <w:r w:rsidR="00E04063">
        <w:t>………………</w:t>
      </w:r>
      <w:r>
        <w:t>………………………………………………………………</w:t>
      </w:r>
      <w:hyperlink w:anchor="_Toc105681407" w:history="1">
        <w:r w:rsidR="001659F1">
          <w:rPr>
            <w:rStyle w:val="af8"/>
            <w:noProof/>
          </w:rPr>
          <w:t>7</w:t>
        </w:r>
      </w:hyperlink>
    </w:p>
    <w:p w14:paraId="40780D45" w14:textId="5ED97F18" w:rsidR="000022BB" w:rsidRPr="00120918" w:rsidRDefault="000022BB" w:rsidP="000022BB">
      <w:pPr>
        <w:pStyle w:val="12"/>
      </w:pPr>
      <w:r>
        <w:t>Лист регистрации изм</w:t>
      </w:r>
      <w:r w:rsidR="009D244F">
        <w:t>енений ………………………………………………………...</w:t>
      </w:r>
      <w:r w:rsidR="00C339E5">
        <w:t>..</w:t>
      </w:r>
      <w:r>
        <w:t>.…………</w:t>
      </w:r>
      <w:r w:rsidR="001659F1">
        <w:rPr>
          <w:noProof/>
        </w:rPr>
        <w:t>9</w:t>
      </w:r>
    </w:p>
    <w:p w14:paraId="78BBDD00" w14:textId="77777777" w:rsidR="000022BB" w:rsidRPr="000022BB" w:rsidRDefault="000022BB" w:rsidP="000022BB"/>
    <w:p w14:paraId="40E2EFB8" w14:textId="77777777" w:rsidR="00E23647" w:rsidRPr="00A145E3" w:rsidRDefault="004804F6" w:rsidP="000E4AD5">
      <w:pPr>
        <w:jc w:val="center"/>
        <w:rPr>
          <w:sz w:val="24"/>
        </w:rPr>
      </w:pPr>
      <w:r>
        <w:rPr>
          <w:sz w:val="24"/>
        </w:rPr>
        <w:fldChar w:fldCharType="end"/>
      </w:r>
    </w:p>
    <w:p w14:paraId="40E2EFB9" w14:textId="77777777" w:rsidR="002E1118" w:rsidRPr="00A145E3" w:rsidRDefault="002E1118" w:rsidP="0056608E">
      <w:pPr>
        <w:pStyle w:val="Normal0"/>
        <w:tabs>
          <w:tab w:val="left" w:pos="8220"/>
        </w:tabs>
        <w:spacing w:before="0" w:line="240" w:lineRule="auto"/>
        <w:ind w:firstLine="0"/>
        <w:jc w:val="center"/>
      </w:pPr>
    </w:p>
    <w:p w14:paraId="40E2EFBA" w14:textId="77777777" w:rsidR="0056608E" w:rsidRPr="00E04063" w:rsidRDefault="0056608E" w:rsidP="002E1118">
      <w:pPr>
        <w:pStyle w:val="Normal0"/>
        <w:tabs>
          <w:tab w:val="left" w:pos="8220"/>
        </w:tabs>
        <w:spacing w:before="0" w:line="240" w:lineRule="auto"/>
        <w:ind w:firstLine="0"/>
        <w:jc w:val="center"/>
        <w:rPr>
          <w:lang w:val="en-US"/>
        </w:rPr>
        <w:sectPr w:rsidR="0056608E" w:rsidRPr="00E04063" w:rsidSect="0056608E">
          <w:pgSz w:w="11907" w:h="16840" w:code="9"/>
          <w:pgMar w:top="1134" w:right="567" w:bottom="1134" w:left="1134" w:header="567" w:footer="907" w:gutter="0"/>
          <w:cols w:space="720"/>
          <w:docGrid w:linePitch="272"/>
        </w:sectPr>
      </w:pPr>
    </w:p>
    <w:p w14:paraId="40E2EFBB" w14:textId="77777777" w:rsidR="00284AE8" w:rsidRDefault="00284AE8" w:rsidP="00284AE8">
      <w:pPr>
        <w:ind w:firstLine="709"/>
        <w:rPr>
          <w:b/>
          <w:sz w:val="24"/>
          <w:szCs w:val="24"/>
        </w:rPr>
      </w:pPr>
      <w:bookmarkStart w:id="11" w:name="_Toc105681398"/>
    </w:p>
    <w:p w14:paraId="40E2EFBC" w14:textId="77777777" w:rsidR="00820134" w:rsidRDefault="00820134" w:rsidP="00284AE8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Назначение и область применения</w:t>
      </w:r>
      <w:bookmarkEnd w:id="11"/>
    </w:p>
    <w:p w14:paraId="40E2EFBD" w14:textId="77777777" w:rsidR="00284AE8" w:rsidRPr="00070B7D" w:rsidRDefault="00284AE8" w:rsidP="00284AE8">
      <w:pPr>
        <w:ind w:firstLine="709"/>
        <w:rPr>
          <w:b/>
          <w:sz w:val="24"/>
          <w:szCs w:val="24"/>
        </w:rPr>
      </w:pPr>
    </w:p>
    <w:p w14:paraId="4F265F6B" w14:textId="23A2A6ED" w:rsidR="002C4303" w:rsidRPr="002C4303" w:rsidRDefault="005D623E" w:rsidP="002C4303">
      <w:pPr>
        <w:pStyle w:val="20"/>
        <w:numPr>
          <w:ilvl w:val="0"/>
          <w:numId w:val="27"/>
        </w:numPr>
        <w:tabs>
          <w:tab w:val="left" w:pos="1418"/>
        </w:tabs>
        <w:ind w:left="0" w:right="0" w:firstLine="709"/>
        <w:rPr>
          <w:i/>
          <w:sz w:val="24"/>
          <w:szCs w:val="24"/>
          <w:lang w:val="ru-RU"/>
        </w:rPr>
      </w:pPr>
      <w:r w:rsidRPr="00A145E3">
        <w:rPr>
          <w:sz w:val="24"/>
          <w:szCs w:val="24"/>
        </w:rPr>
        <w:t>Настоящ</w:t>
      </w:r>
      <w:r w:rsidRPr="00A145E3">
        <w:rPr>
          <w:sz w:val="24"/>
          <w:szCs w:val="24"/>
          <w:lang w:val="ru-RU"/>
        </w:rPr>
        <w:t xml:space="preserve">ее положение </w:t>
      </w:r>
      <w:r w:rsidRPr="00A145E3">
        <w:rPr>
          <w:sz w:val="24"/>
          <w:szCs w:val="24"/>
        </w:rPr>
        <w:t xml:space="preserve">устанавливает </w:t>
      </w:r>
      <w:r w:rsidR="0017744A">
        <w:rPr>
          <w:sz w:val="24"/>
          <w:szCs w:val="24"/>
          <w:lang w:val="ru-RU"/>
        </w:rPr>
        <w:t xml:space="preserve">порядок обучения по индивидуальному учебному плану </w:t>
      </w:r>
      <w:r w:rsidR="00C77CF6" w:rsidRPr="00767937">
        <w:rPr>
          <w:sz w:val="24"/>
          <w:szCs w:val="24"/>
        </w:rPr>
        <w:t xml:space="preserve">по </w:t>
      </w:r>
      <w:r w:rsidR="00C77CF6" w:rsidRPr="00F05A03">
        <w:rPr>
          <w:sz w:val="24"/>
          <w:szCs w:val="24"/>
        </w:rPr>
        <w:t>программам дополнительно</w:t>
      </w:r>
      <w:r w:rsidR="00C77CF6">
        <w:rPr>
          <w:sz w:val="24"/>
          <w:szCs w:val="24"/>
        </w:rPr>
        <w:t>го</w:t>
      </w:r>
      <w:r w:rsidR="00C77CF6" w:rsidRPr="00F05A03">
        <w:rPr>
          <w:sz w:val="24"/>
          <w:szCs w:val="24"/>
        </w:rPr>
        <w:t xml:space="preserve"> профессионального образования (программам профессиональной переподготовки и программам повышения квалификации), по основным программам профессионального обучения (программам профессиональной подготовки по профессиям рабочих и должностям служащих, программам переподготовки рабочих и служащих), </w:t>
      </w:r>
      <w:r w:rsidR="00C77CF6" w:rsidRPr="00666037">
        <w:rPr>
          <w:sz w:val="24"/>
          <w:szCs w:val="24"/>
        </w:rPr>
        <w:t xml:space="preserve">реализуемых в </w:t>
      </w:r>
      <w:r w:rsidR="00C77CF6" w:rsidRPr="00F1632E">
        <w:rPr>
          <w:sz w:val="24"/>
          <w:szCs w:val="24"/>
        </w:rPr>
        <w:t xml:space="preserve">АО «Апатит» (г. Череповец, </w:t>
      </w:r>
      <w:proofErr w:type="spellStart"/>
      <w:r w:rsidR="00C77CF6" w:rsidRPr="00F1632E">
        <w:rPr>
          <w:sz w:val="24"/>
          <w:szCs w:val="24"/>
        </w:rPr>
        <w:t>Балаковский</w:t>
      </w:r>
      <w:proofErr w:type="spellEnd"/>
      <w:r w:rsidR="00C77CF6" w:rsidRPr="00F1632E">
        <w:rPr>
          <w:sz w:val="24"/>
          <w:szCs w:val="24"/>
        </w:rPr>
        <w:t xml:space="preserve"> филиал АО «Апатит», </w:t>
      </w:r>
      <w:proofErr w:type="spellStart"/>
      <w:r w:rsidR="00C77CF6" w:rsidRPr="00F1632E">
        <w:rPr>
          <w:sz w:val="24"/>
          <w:szCs w:val="24"/>
        </w:rPr>
        <w:t>Волховский</w:t>
      </w:r>
      <w:proofErr w:type="spellEnd"/>
      <w:r w:rsidR="00C77CF6" w:rsidRPr="00F1632E">
        <w:rPr>
          <w:sz w:val="24"/>
          <w:szCs w:val="24"/>
        </w:rPr>
        <w:t xml:space="preserve"> филиал АО «Апатит», Кировский филиал АО «Апатит»</w:t>
      </w:r>
      <w:r w:rsidR="00C77CF6">
        <w:rPr>
          <w:sz w:val="24"/>
          <w:szCs w:val="24"/>
        </w:rPr>
        <w:t>), заказчиков в рамках заключенных договоров</w:t>
      </w:r>
    </w:p>
    <w:p w14:paraId="2F549B04" w14:textId="2E35A310" w:rsidR="0017744A" w:rsidRDefault="002C4303" w:rsidP="005F4611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17744A">
        <w:rPr>
          <w:sz w:val="24"/>
          <w:szCs w:val="24"/>
        </w:rPr>
        <w:t xml:space="preserve">Настоящее </w:t>
      </w:r>
      <w:r w:rsidR="0017744A" w:rsidRPr="00452E84">
        <w:rPr>
          <w:sz w:val="24"/>
          <w:szCs w:val="24"/>
        </w:rPr>
        <w:t>Положение</w:t>
      </w:r>
      <w:r w:rsidR="0017744A">
        <w:rPr>
          <w:sz w:val="24"/>
          <w:szCs w:val="24"/>
        </w:rPr>
        <w:t xml:space="preserve"> </w:t>
      </w:r>
      <w:r w:rsidR="0017744A" w:rsidRPr="00666037">
        <w:rPr>
          <w:sz w:val="24"/>
          <w:szCs w:val="24"/>
        </w:rPr>
        <w:t xml:space="preserve">распространяется на </w:t>
      </w:r>
      <w:r w:rsidR="0017744A">
        <w:rPr>
          <w:sz w:val="24"/>
          <w:szCs w:val="24"/>
        </w:rPr>
        <w:t>обучающихся по</w:t>
      </w:r>
      <w:r w:rsidR="0017744A" w:rsidRPr="00666037">
        <w:rPr>
          <w:sz w:val="24"/>
          <w:szCs w:val="24"/>
        </w:rPr>
        <w:t xml:space="preserve"> дополнительны</w:t>
      </w:r>
      <w:r w:rsidR="0017744A">
        <w:rPr>
          <w:sz w:val="24"/>
          <w:szCs w:val="24"/>
        </w:rPr>
        <w:t>м</w:t>
      </w:r>
      <w:r w:rsidR="0017744A" w:rsidRPr="00666037">
        <w:rPr>
          <w:sz w:val="24"/>
          <w:szCs w:val="24"/>
        </w:rPr>
        <w:t xml:space="preserve"> образовательны</w:t>
      </w:r>
      <w:r w:rsidR="0017744A">
        <w:rPr>
          <w:sz w:val="24"/>
          <w:szCs w:val="24"/>
        </w:rPr>
        <w:t>м</w:t>
      </w:r>
      <w:r w:rsidR="0017744A" w:rsidRPr="00666037">
        <w:rPr>
          <w:sz w:val="24"/>
          <w:szCs w:val="24"/>
        </w:rPr>
        <w:t xml:space="preserve"> программ</w:t>
      </w:r>
      <w:r w:rsidR="0017744A">
        <w:rPr>
          <w:sz w:val="24"/>
          <w:szCs w:val="24"/>
        </w:rPr>
        <w:t>ам</w:t>
      </w:r>
      <w:r w:rsidR="0017744A" w:rsidRPr="00666037">
        <w:rPr>
          <w:sz w:val="24"/>
          <w:szCs w:val="24"/>
        </w:rPr>
        <w:t xml:space="preserve"> и основны</w:t>
      </w:r>
      <w:r w:rsidR="0017744A">
        <w:rPr>
          <w:sz w:val="24"/>
          <w:szCs w:val="24"/>
        </w:rPr>
        <w:t>м</w:t>
      </w:r>
      <w:r w:rsidR="0017744A" w:rsidRPr="00666037">
        <w:rPr>
          <w:sz w:val="24"/>
          <w:szCs w:val="24"/>
        </w:rPr>
        <w:t xml:space="preserve"> программ</w:t>
      </w:r>
      <w:r w:rsidR="0017744A">
        <w:rPr>
          <w:sz w:val="24"/>
          <w:szCs w:val="24"/>
        </w:rPr>
        <w:t>ам</w:t>
      </w:r>
      <w:r w:rsidR="0017744A" w:rsidRPr="00666037">
        <w:rPr>
          <w:sz w:val="24"/>
          <w:szCs w:val="24"/>
        </w:rPr>
        <w:t xml:space="preserve"> профессионального обучения, реализуемых в</w:t>
      </w:r>
      <w:r w:rsidR="005C6011">
        <w:rPr>
          <w:sz w:val="24"/>
          <w:szCs w:val="24"/>
        </w:rPr>
        <w:t xml:space="preserve"> </w:t>
      </w:r>
      <w:r w:rsidR="0017744A" w:rsidRPr="00F1632E">
        <w:rPr>
          <w:sz w:val="24"/>
          <w:szCs w:val="24"/>
        </w:rPr>
        <w:t xml:space="preserve">АО «Апатит» (г. Череповец, </w:t>
      </w:r>
      <w:proofErr w:type="spellStart"/>
      <w:r w:rsidR="0017744A" w:rsidRPr="00F1632E">
        <w:rPr>
          <w:sz w:val="24"/>
          <w:szCs w:val="24"/>
        </w:rPr>
        <w:t>Балаковский</w:t>
      </w:r>
      <w:proofErr w:type="spellEnd"/>
      <w:r w:rsidR="0017744A" w:rsidRPr="00F1632E">
        <w:rPr>
          <w:sz w:val="24"/>
          <w:szCs w:val="24"/>
        </w:rPr>
        <w:t xml:space="preserve"> филиал АО «Апатит», </w:t>
      </w:r>
      <w:proofErr w:type="spellStart"/>
      <w:r w:rsidR="0017744A" w:rsidRPr="00F1632E">
        <w:rPr>
          <w:sz w:val="24"/>
          <w:szCs w:val="24"/>
        </w:rPr>
        <w:t>Волховский</w:t>
      </w:r>
      <w:proofErr w:type="spellEnd"/>
      <w:r w:rsidR="0017744A" w:rsidRPr="00F1632E">
        <w:rPr>
          <w:sz w:val="24"/>
          <w:szCs w:val="24"/>
        </w:rPr>
        <w:t xml:space="preserve"> филиал АО «Апатит», Кировский филиал АО «Апатит»</w:t>
      </w:r>
      <w:r w:rsidR="0017744A">
        <w:rPr>
          <w:sz w:val="24"/>
          <w:szCs w:val="24"/>
        </w:rPr>
        <w:t>)</w:t>
      </w:r>
      <w:r w:rsidR="005C6011">
        <w:rPr>
          <w:sz w:val="24"/>
          <w:szCs w:val="24"/>
        </w:rPr>
        <w:t>.</w:t>
      </w:r>
    </w:p>
    <w:p w14:paraId="40E2EFC0" w14:textId="1EE864F9" w:rsidR="00CA73FA" w:rsidRDefault="00CA73FA" w:rsidP="0017744A">
      <w:pPr>
        <w:rPr>
          <w:b/>
          <w:sz w:val="24"/>
          <w:szCs w:val="24"/>
        </w:rPr>
      </w:pPr>
      <w:bookmarkStart w:id="12" w:name="_Toc105681399"/>
    </w:p>
    <w:p w14:paraId="40E2EFC1" w14:textId="77777777" w:rsidR="00820134" w:rsidRDefault="0082013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Нормативные ссылки</w:t>
      </w:r>
      <w:bookmarkEnd w:id="12"/>
    </w:p>
    <w:p w14:paraId="40E2EFC2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404"/>
      </w:tblGrid>
      <w:tr w:rsidR="005C6011" w:rsidRPr="00287A7D" w14:paraId="6114D19E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0A2695" w14:textId="127B5FA6" w:rsidR="005C6011" w:rsidRPr="006F594D" w:rsidRDefault="005C6011" w:rsidP="005C6011">
            <w:pPr>
              <w:pStyle w:val="aff"/>
              <w:ind w:firstLine="0"/>
              <w:rPr>
                <w:b/>
              </w:rPr>
            </w:pPr>
            <w:r w:rsidRPr="00F47C03">
              <w:t>Федеральный закон от 29.12.2012</w:t>
            </w:r>
            <w:r>
              <w:t>г.</w:t>
            </w:r>
            <w:r w:rsidRPr="00F47C03">
              <w:t xml:space="preserve"> №</w:t>
            </w:r>
            <w:r>
              <w:t xml:space="preserve"> </w:t>
            </w:r>
            <w:r w:rsidRPr="00F47C03">
              <w:t>273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1A76F800" w14:textId="1882EFFB" w:rsidR="005C6011" w:rsidRDefault="005C6011" w:rsidP="005C6011">
            <w:pPr>
              <w:pStyle w:val="aff"/>
              <w:ind w:firstLine="0"/>
              <w:rPr>
                <w:lang w:eastAsia="x-none"/>
              </w:rPr>
            </w:pPr>
            <w:r>
              <w:t xml:space="preserve">ФЗ </w:t>
            </w:r>
            <w:r w:rsidRPr="00F47C03">
              <w:t>«Закон об образовании в Российской Федерации» (в ред. от 21.07.2014)</w:t>
            </w:r>
            <w:r>
              <w:t>, (в ред. от 30.12.2021)</w:t>
            </w:r>
          </w:p>
        </w:tc>
      </w:tr>
      <w:tr w:rsidR="005C6011" w:rsidRPr="00287A7D" w14:paraId="2824742D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6990E8F" w14:textId="438F8FC6" w:rsidR="005C6011" w:rsidRPr="00F47C03" w:rsidRDefault="005C6011" w:rsidP="005C6011">
            <w:pPr>
              <w:pStyle w:val="aff"/>
              <w:ind w:firstLine="0"/>
            </w:pPr>
            <w:r>
              <w:t>Приказ Министерства образования и науки РФ от 01.07.2013г. №499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38D03F98" w14:textId="6B264C1B" w:rsidR="005C6011" w:rsidRDefault="005C6011" w:rsidP="005C6011">
            <w:pPr>
              <w:pStyle w:val="Default"/>
              <w:suppressAutoHyphens/>
              <w:contextualSpacing/>
              <w:jc w:val="both"/>
            </w:pPr>
            <w:r w:rsidRPr="00767937">
              <w:t xml:space="preserve">Об утверждении Порядка организации и осуществления образовательной </w:t>
            </w:r>
            <w:r w:rsidRPr="00F05A03">
              <w:t>деятельности по дополнитель</w:t>
            </w:r>
            <w:r w:rsidR="00062666">
              <w:t>ным профессиональным программам</w:t>
            </w:r>
          </w:p>
        </w:tc>
      </w:tr>
      <w:tr w:rsidR="005C6011" w:rsidRPr="00287A7D" w14:paraId="01538061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31797BA" w14:textId="11C15F53" w:rsidR="005C6011" w:rsidRPr="00F47C03" w:rsidRDefault="00062666" w:rsidP="005C6011">
            <w:pPr>
              <w:pStyle w:val="aff"/>
              <w:ind w:firstLine="0"/>
            </w:pPr>
            <w:r w:rsidRPr="00062666">
              <w:t xml:space="preserve">Приказ </w:t>
            </w:r>
            <w:proofErr w:type="spellStart"/>
            <w:r w:rsidRPr="00062666">
              <w:t>Минпр</w:t>
            </w:r>
            <w:r>
              <w:t>освещения</w:t>
            </w:r>
            <w:proofErr w:type="spellEnd"/>
            <w:r>
              <w:t xml:space="preserve"> России от 27.07.2022</w:t>
            </w:r>
            <w:r>
              <w:rPr>
                <w:lang w:val="en-US"/>
              </w:rPr>
              <w:t xml:space="preserve"> </w:t>
            </w:r>
            <w:r>
              <w:t>№</w:t>
            </w:r>
            <w:r w:rsidRPr="00062666">
              <w:t>629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3B247970" w14:textId="24815FD2" w:rsidR="005C6011" w:rsidRDefault="005C6011" w:rsidP="005C6011">
            <w:pPr>
              <w:pStyle w:val="aff"/>
              <w:ind w:firstLine="0"/>
            </w:pPr>
            <w:r w:rsidRPr="00F05A03">
              <w:t xml:space="preserve">Об утверждении Порядка организации и осуществления образовательной деятельности по дополнительным </w:t>
            </w:r>
            <w:r>
              <w:t>общеобразовательным</w:t>
            </w:r>
            <w:r w:rsidRPr="00F05A03">
              <w:t xml:space="preserve"> программам</w:t>
            </w:r>
            <w:r w:rsidR="00062666">
              <w:t xml:space="preserve"> </w:t>
            </w:r>
          </w:p>
        </w:tc>
      </w:tr>
      <w:tr w:rsidR="005C6011" w:rsidRPr="00287A7D" w14:paraId="28037E22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14D16F2" w14:textId="4329E0FB" w:rsidR="005C6011" w:rsidRPr="00F47C03" w:rsidRDefault="005C6011" w:rsidP="005C6011">
            <w:pPr>
              <w:pStyle w:val="aff"/>
              <w:ind w:firstLine="0"/>
            </w:pPr>
            <w:r w:rsidRPr="00F05A03">
              <w:t xml:space="preserve">Приказ </w:t>
            </w:r>
            <w:proofErr w:type="spellStart"/>
            <w:r w:rsidRPr="00F05A03">
              <w:t>Минпросвещения</w:t>
            </w:r>
            <w:proofErr w:type="spellEnd"/>
            <w:r w:rsidRPr="00F05A03">
              <w:t xml:space="preserve"> России от 26.08.2020 № 438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5575EC9F" w14:textId="5CF929EC" w:rsidR="005C6011" w:rsidRDefault="005C6011" w:rsidP="005C6011">
            <w:pPr>
              <w:pStyle w:val="aff"/>
              <w:ind w:firstLine="0"/>
            </w:pPr>
            <w:r w:rsidRPr="00F05A03">
              <w:t>Об утверждении Порядка организации и осуществления образовательной деятельности по основным программам профессионального обучения</w:t>
            </w:r>
          </w:p>
        </w:tc>
      </w:tr>
      <w:tr w:rsidR="005C6011" w:rsidRPr="00287A7D" w14:paraId="4E70AAAE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D0555FB" w14:textId="4DD7EFF3" w:rsidR="005C6011" w:rsidRPr="00F05A03" w:rsidRDefault="005C6011">
            <w:pPr>
              <w:pStyle w:val="aff"/>
              <w:ind w:firstLine="0"/>
            </w:pPr>
            <w:r w:rsidRPr="003C4FDD">
              <w:t>СТО 01-202</w:t>
            </w:r>
            <w:r w:rsidR="005D0B35">
              <w:t>3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60C05B05" w14:textId="5E0D8C73" w:rsidR="005C6011" w:rsidRPr="00F05A03" w:rsidRDefault="005C6011" w:rsidP="005C6011">
            <w:pPr>
              <w:pStyle w:val="aff"/>
              <w:ind w:firstLine="0"/>
            </w:pPr>
            <w:r w:rsidRPr="003C4FDD">
              <w:t>Управление документированной информацией (документацией) системы менеджмента</w:t>
            </w:r>
          </w:p>
        </w:tc>
      </w:tr>
      <w:tr w:rsidR="005C6011" w:rsidRPr="00287A7D" w14:paraId="12BF5308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5F5381" w14:textId="48D205C6" w:rsidR="005C6011" w:rsidRPr="00F05A03" w:rsidRDefault="005C6011" w:rsidP="005C6011">
            <w:pPr>
              <w:pStyle w:val="aff"/>
              <w:ind w:firstLine="0"/>
            </w:pPr>
            <w:r w:rsidRPr="0056261C">
              <w:t>СТО 29-2020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711376BE" w14:textId="3C344948" w:rsidR="005C6011" w:rsidRPr="00F05A03" w:rsidRDefault="005C6011" w:rsidP="005C6011">
            <w:pPr>
              <w:pStyle w:val="aff"/>
              <w:ind w:firstLine="0"/>
            </w:pPr>
            <w:r w:rsidRPr="0056261C">
              <w:t>Управление пропуск</w:t>
            </w:r>
            <w:r>
              <w:t xml:space="preserve">ным и </w:t>
            </w:r>
            <w:proofErr w:type="spellStart"/>
            <w:r>
              <w:t>внутриобъектовым</w:t>
            </w:r>
            <w:proofErr w:type="spellEnd"/>
            <w:r>
              <w:t xml:space="preserve"> режимами</w:t>
            </w:r>
          </w:p>
        </w:tc>
      </w:tr>
      <w:tr w:rsidR="005C6011" w:rsidRPr="00287A7D" w14:paraId="6327A16D" w14:textId="77777777" w:rsidTr="002C36A9">
        <w:trPr>
          <w:trHeight w:val="347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CCFF54F" w14:textId="3CEC2C84" w:rsidR="005C6011" w:rsidRPr="00F05A03" w:rsidRDefault="005C6011" w:rsidP="005C6011">
            <w:pPr>
              <w:pStyle w:val="aff"/>
              <w:ind w:firstLine="0"/>
            </w:pPr>
            <w:r>
              <w:t>СТО 41</w:t>
            </w:r>
            <w:r w:rsidRPr="00382EE2">
              <w:t>-2020</w:t>
            </w:r>
          </w:p>
        </w:tc>
        <w:tc>
          <w:tcPr>
            <w:tcW w:w="7404" w:type="dxa"/>
            <w:tcBorders>
              <w:top w:val="nil"/>
              <w:left w:val="nil"/>
              <w:bottom w:val="nil"/>
              <w:right w:val="nil"/>
            </w:tcBorders>
          </w:tcPr>
          <w:p w14:paraId="0102CAB8" w14:textId="4B74AA3B" w:rsidR="005C6011" w:rsidRPr="00F05A03" w:rsidRDefault="005C6011" w:rsidP="005C6011">
            <w:pPr>
              <w:pStyle w:val="aff"/>
              <w:ind w:firstLine="0"/>
            </w:pPr>
            <w:r>
              <w:rPr>
                <w:lang w:eastAsia="x-none"/>
              </w:rPr>
              <w:t>Порядок организации обучения и развития персонала</w:t>
            </w:r>
          </w:p>
        </w:tc>
      </w:tr>
    </w:tbl>
    <w:p w14:paraId="4C97D633" w14:textId="77777777" w:rsidR="004516AD" w:rsidRDefault="004516AD" w:rsidP="002C4303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bCs/>
          <w:sz w:val="24"/>
          <w:szCs w:val="24"/>
        </w:rPr>
      </w:pPr>
    </w:p>
    <w:p w14:paraId="40E2EFCB" w14:textId="77777777" w:rsidR="00820134" w:rsidRPr="00047DC4" w:rsidRDefault="00047DC4" w:rsidP="000C59EE">
      <w:pPr>
        <w:pStyle w:val="20"/>
        <w:tabs>
          <w:tab w:val="left" w:pos="571"/>
          <w:tab w:val="left" w:pos="1418"/>
        </w:tabs>
        <w:spacing w:before="120"/>
        <w:ind w:right="0" w:firstLine="709"/>
        <w:rPr>
          <w:b/>
          <w:sz w:val="20"/>
          <w:lang w:val="ru-RU"/>
        </w:rPr>
      </w:pPr>
      <w:r>
        <w:rPr>
          <w:bCs/>
          <w:spacing w:val="60"/>
          <w:sz w:val="20"/>
        </w:rPr>
        <w:t>Примечани</w:t>
      </w:r>
      <w:r w:rsidR="00820134" w:rsidRPr="00047DC4">
        <w:rPr>
          <w:bCs/>
          <w:spacing w:val="60"/>
          <w:sz w:val="20"/>
        </w:rPr>
        <w:t>е</w:t>
      </w:r>
      <w:r w:rsidR="00820134" w:rsidRPr="00047DC4">
        <w:rPr>
          <w:bCs/>
          <w:sz w:val="20"/>
          <w:lang w:val="ru-RU"/>
        </w:rPr>
        <w:t xml:space="preserve"> </w:t>
      </w:r>
      <w:r w:rsidR="00820134" w:rsidRPr="00047DC4">
        <w:rPr>
          <w:bCs/>
          <w:sz w:val="20"/>
        </w:rPr>
        <w:t>-</w:t>
      </w:r>
      <w:r w:rsidR="00820134" w:rsidRPr="00047DC4">
        <w:rPr>
          <w:sz w:val="20"/>
          <w:lang w:val="ru-RU"/>
        </w:rPr>
        <w:t xml:space="preserve"> При пользовании настоящим документом целесообразно проверить действие ссылочных документов.</w:t>
      </w:r>
    </w:p>
    <w:p w14:paraId="40E2EFCC" w14:textId="77777777" w:rsidR="00CA73FA" w:rsidRDefault="00CA73FA" w:rsidP="00CA73FA">
      <w:pPr>
        <w:ind w:left="709"/>
        <w:rPr>
          <w:b/>
          <w:sz w:val="24"/>
          <w:szCs w:val="24"/>
        </w:rPr>
      </w:pPr>
      <w:bookmarkStart w:id="13" w:name="_Toc105681400"/>
    </w:p>
    <w:p w14:paraId="40E2EFCD" w14:textId="77777777" w:rsidR="00820134" w:rsidRDefault="0082013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Термины, определения, обозначения и сокращения</w:t>
      </w:r>
      <w:bookmarkEnd w:id="13"/>
    </w:p>
    <w:p w14:paraId="40E2EFCE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p w14:paraId="7247E10E" w14:textId="347EF473" w:rsidR="002C4303" w:rsidRDefault="002C4303" w:rsidP="002C4303">
      <w:pPr>
        <w:pStyle w:val="Default"/>
        <w:suppressAutoHyphens/>
        <w:ind w:firstLine="709"/>
        <w:contextualSpacing/>
        <w:jc w:val="both"/>
      </w:pPr>
      <w:r>
        <w:t xml:space="preserve">3.1 </w:t>
      </w:r>
      <w:proofErr w:type="gramStart"/>
      <w:r w:rsidRPr="00F47C03">
        <w:t>В</w:t>
      </w:r>
      <w:proofErr w:type="gramEnd"/>
      <w:r>
        <w:t xml:space="preserve"> </w:t>
      </w:r>
      <w:r w:rsidRPr="00F47C03">
        <w:t>настоящем</w:t>
      </w:r>
      <w:r>
        <w:t xml:space="preserve"> положении</w:t>
      </w:r>
      <w:r w:rsidRPr="00F47C03">
        <w:t xml:space="preserve"> использованы термины с соответствующими определениями:</w:t>
      </w:r>
    </w:p>
    <w:p w14:paraId="4A91D96F" w14:textId="5D238AE7" w:rsidR="002C4303" w:rsidRPr="008F3676" w:rsidRDefault="002507EF" w:rsidP="002C4303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2C4303" w:rsidRPr="008F3676">
        <w:rPr>
          <w:b/>
          <w:sz w:val="24"/>
          <w:szCs w:val="24"/>
        </w:rPr>
        <w:t>ополнительное образование</w:t>
      </w:r>
      <w:r>
        <w:rPr>
          <w:sz w:val="24"/>
          <w:szCs w:val="24"/>
        </w:rPr>
        <w:t>: В</w:t>
      </w:r>
      <w:r w:rsidR="002C4303" w:rsidRPr="008F3676">
        <w:rPr>
          <w:sz w:val="24"/>
          <w:szCs w:val="24"/>
        </w:rPr>
        <w:t>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</w:t>
      </w:r>
    </w:p>
    <w:p w14:paraId="584F6132" w14:textId="6BF8E4C2" w:rsidR="002C4303" w:rsidRDefault="002507EF" w:rsidP="002C4303">
      <w:pPr>
        <w:pStyle w:val="Default"/>
        <w:suppressAutoHyphens/>
        <w:ind w:firstLine="709"/>
        <w:contextualSpacing/>
        <w:jc w:val="both"/>
      </w:pPr>
      <w:r>
        <w:rPr>
          <w:b/>
        </w:rPr>
        <w:t>д</w:t>
      </w:r>
      <w:r w:rsidR="002C4303" w:rsidRPr="0090772A">
        <w:rPr>
          <w:b/>
        </w:rPr>
        <w:t xml:space="preserve">ополнительная профессиональная </w:t>
      </w:r>
      <w:r w:rsidR="002C4303" w:rsidRPr="005F4611">
        <w:rPr>
          <w:b/>
        </w:rPr>
        <w:t>программа</w:t>
      </w:r>
      <w:r w:rsidRPr="00E04063">
        <w:rPr>
          <w:b/>
        </w:rPr>
        <w:t>:</w:t>
      </w:r>
      <w:r>
        <w:t xml:space="preserve"> П</w:t>
      </w:r>
      <w:r w:rsidR="002C4303" w:rsidRPr="0090772A">
        <w:t>рограмма, посредством реализации которой осуществляется дополнительное профессиональное образование (программа повышения квалификации, программа профессиональной переподготовки).</w:t>
      </w:r>
    </w:p>
    <w:p w14:paraId="4C6ED9BF" w14:textId="54233356" w:rsidR="00EF0833" w:rsidRPr="007151FE" w:rsidRDefault="002507EF" w:rsidP="00EF083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b/>
          <w:bCs/>
        </w:rPr>
        <w:t>з</w:t>
      </w:r>
      <w:r w:rsidR="002C4303" w:rsidRPr="008623AD">
        <w:rPr>
          <w:b/>
          <w:bCs/>
        </w:rPr>
        <w:t>аказчик</w:t>
      </w:r>
      <w:r>
        <w:t xml:space="preserve">: </w:t>
      </w:r>
      <w:r w:rsidR="005D0B35">
        <w:rPr>
          <w:sz w:val="24"/>
          <w:szCs w:val="24"/>
        </w:rPr>
        <w:t>Ф</w:t>
      </w:r>
      <w:r w:rsidR="00EF0833" w:rsidRPr="007151FE">
        <w:rPr>
          <w:sz w:val="24"/>
          <w:szCs w:val="24"/>
        </w:rPr>
        <w:t>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договора.</w:t>
      </w:r>
    </w:p>
    <w:p w14:paraId="4A39CD74" w14:textId="1F9C5B7F" w:rsidR="002C4303" w:rsidRDefault="002507EF" w:rsidP="002C4303">
      <w:pPr>
        <w:pStyle w:val="Default"/>
        <w:suppressAutoHyphens/>
        <w:ind w:firstLine="709"/>
        <w:contextualSpacing/>
        <w:jc w:val="both"/>
      </w:pPr>
      <w:r>
        <w:rPr>
          <w:b/>
        </w:rPr>
        <w:lastRenderedPageBreak/>
        <w:t>и</w:t>
      </w:r>
      <w:r w:rsidR="002C4303" w:rsidRPr="00CE610F">
        <w:rPr>
          <w:b/>
        </w:rPr>
        <w:t>ндивидуальный учебный план</w:t>
      </w:r>
      <w:r w:rsidRPr="00E04063">
        <w:rPr>
          <w:b/>
        </w:rPr>
        <w:t>:</w:t>
      </w:r>
      <w:r>
        <w:t xml:space="preserve"> У</w:t>
      </w:r>
      <w:r w:rsidR="002C4303" w:rsidRPr="00CE610F">
        <w:t>чебный план, обеспечивающий освоение образовательной программы на основе индивидуализации ее содержания с учетом особенностей и образовательных потреб</w:t>
      </w:r>
      <w:r w:rsidR="0017744A">
        <w:t>ностей конкретного обучающегося.</w:t>
      </w:r>
    </w:p>
    <w:p w14:paraId="268BACE4" w14:textId="2C843430" w:rsidR="002C4303" w:rsidRPr="008F3676" w:rsidRDefault="0009046B" w:rsidP="002C4303">
      <w:pPr>
        <w:suppressAutoHyphens/>
        <w:ind w:firstLine="709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2C4303">
        <w:rPr>
          <w:b/>
          <w:sz w:val="24"/>
          <w:szCs w:val="24"/>
        </w:rPr>
        <w:t xml:space="preserve">бразовательная </w:t>
      </w:r>
      <w:r w:rsidR="002C4303" w:rsidRPr="00E04063">
        <w:rPr>
          <w:b/>
          <w:color w:val="000000"/>
          <w:sz w:val="24"/>
          <w:szCs w:val="24"/>
        </w:rPr>
        <w:t>программа</w:t>
      </w:r>
      <w:r w:rsidRPr="00E04063">
        <w:rPr>
          <w:b/>
          <w:color w:val="000000"/>
          <w:sz w:val="24"/>
          <w:szCs w:val="24"/>
        </w:rPr>
        <w:t>:</w:t>
      </w:r>
      <w:r>
        <w:rPr>
          <w:sz w:val="24"/>
          <w:szCs w:val="24"/>
        </w:rPr>
        <w:t xml:space="preserve"> К</w:t>
      </w:r>
      <w:r w:rsidR="002C4303" w:rsidRPr="008F3676">
        <w:rPr>
          <w:sz w:val="24"/>
          <w:szCs w:val="24"/>
        </w:rPr>
        <w:t>омплекс основных характеристик образования (объем, содержание, планируемые результаты), организационно-педагогических условий, форм аттестации. Образовательная программа представлена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материалов.</w:t>
      </w:r>
      <w:r>
        <w:rPr>
          <w:sz w:val="24"/>
          <w:szCs w:val="24"/>
        </w:rPr>
        <w:t xml:space="preserve"> </w:t>
      </w:r>
    </w:p>
    <w:p w14:paraId="26B348C2" w14:textId="71B05DAD" w:rsidR="002C4303" w:rsidRDefault="0009046B" w:rsidP="002C4303">
      <w:pPr>
        <w:pStyle w:val="Default"/>
        <w:suppressAutoHyphens/>
        <w:spacing w:after="480"/>
        <w:ind w:firstLine="709"/>
        <w:contextualSpacing/>
        <w:jc w:val="both"/>
      </w:pPr>
      <w:r>
        <w:rPr>
          <w:b/>
        </w:rPr>
        <w:t>п</w:t>
      </w:r>
      <w:r w:rsidR="002C4303" w:rsidRPr="0090772A">
        <w:rPr>
          <w:b/>
        </w:rPr>
        <w:t>рограмма профессиональной переподготовки</w:t>
      </w:r>
      <w:r w:rsidRPr="00E04063">
        <w:rPr>
          <w:b/>
        </w:rPr>
        <w:t>:</w:t>
      </w:r>
      <w:r>
        <w:t xml:space="preserve"> П</w:t>
      </w:r>
      <w:r w:rsidR="002C4303" w:rsidRPr="0090772A">
        <w:t>рограмма дополнительного профессионального образования, которая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14:paraId="74F38E99" w14:textId="1A7445BE" w:rsidR="00365819" w:rsidRDefault="0009046B" w:rsidP="00365819">
      <w:pPr>
        <w:pStyle w:val="Default"/>
        <w:suppressAutoHyphens/>
        <w:spacing w:after="100" w:afterAutospacing="1"/>
        <w:ind w:firstLine="709"/>
        <w:contextualSpacing/>
        <w:jc w:val="both"/>
      </w:pPr>
      <w:r>
        <w:rPr>
          <w:b/>
        </w:rPr>
        <w:t>п</w:t>
      </w:r>
      <w:r w:rsidR="002C4303" w:rsidRPr="00ED6616">
        <w:rPr>
          <w:b/>
        </w:rPr>
        <w:t>рофессиональное обучение</w:t>
      </w:r>
      <w:r w:rsidRPr="00E04063">
        <w:rPr>
          <w:b/>
        </w:rPr>
        <w:t>:</w:t>
      </w:r>
      <w:r>
        <w:t xml:space="preserve"> В</w:t>
      </w:r>
      <w:r w:rsidR="002C4303" w:rsidRPr="00ED6616">
        <w:t>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</w:t>
      </w:r>
      <w:r>
        <w:t>.</w:t>
      </w:r>
    </w:p>
    <w:p w14:paraId="58109B7B" w14:textId="00AB7B63" w:rsidR="002C4303" w:rsidRDefault="0009046B" w:rsidP="002C4303">
      <w:pPr>
        <w:pStyle w:val="Default"/>
        <w:suppressAutoHyphens/>
        <w:spacing w:after="100" w:afterAutospacing="1"/>
        <w:ind w:firstLine="709"/>
        <w:contextualSpacing/>
        <w:jc w:val="both"/>
      </w:pPr>
      <w:r>
        <w:rPr>
          <w:b/>
        </w:rPr>
        <w:t>о</w:t>
      </w:r>
      <w:r w:rsidR="00365819">
        <w:rPr>
          <w:b/>
        </w:rPr>
        <w:t>бучающийся</w:t>
      </w:r>
      <w:r w:rsidR="00365819" w:rsidRPr="00E04063">
        <w:rPr>
          <w:b/>
        </w:rPr>
        <w:t xml:space="preserve">: </w:t>
      </w:r>
      <w:r w:rsidR="005D0B35">
        <w:t>Ф</w:t>
      </w:r>
      <w:r w:rsidR="00EF0833" w:rsidRPr="007151FE">
        <w:t>изическое лицо, осваивающее образовательную программу</w:t>
      </w:r>
      <w:r w:rsidR="000A4E5B">
        <w:t xml:space="preserve">. </w:t>
      </w:r>
    </w:p>
    <w:p w14:paraId="23DAC51C" w14:textId="77777777" w:rsidR="000A4E5B" w:rsidRDefault="000A4E5B" w:rsidP="002C4303">
      <w:pPr>
        <w:pStyle w:val="Default"/>
        <w:suppressAutoHyphens/>
        <w:spacing w:after="100" w:afterAutospacing="1"/>
        <w:ind w:firstLine="709"/>
        <w:contextualSpacing/>
        <w:jc w:val="both"/>
      </w:pPr>
    </w:p>
    <w:p w14:paraId="10299414" w14:textId="692D8834" w:rsidR="002C4303" w:rsidRDefault="002C4303" w:rsidP="002C4303">
      <w:pPr>
        <w:pStyle w:val="Default"/>
        <w:suppressAutoHyphens/>
        <w:spacing w:after="100" w:afterAutospacing="1"/>
        <w:ind w:firstLine="709"/>
        <w:contextualSpacing/>
        <w:jc w:val="both"/>
      </w:pPr>
      <w:r>
        <w:t xml:space="preserve">3.2 </w:t>
      </w:r>
      <w:proofErr w:type="gramStart"/>
      <w:r w:rsidRPr="0043447C">
        <w:t>В</w:t>
      </w:r>
      <w:proofErr w:type="gramEnd"/>
      <w:r w:rsidRPr="0043447C">
        <w:t xml:space="preserve"> настоящем положении применены следующие сокращения:</w:t>
      </w:r>
    </w:p>
    <w:p w14:paraId="15AD6C1E" w14:textId="3127F783" w:rsidR="002C4303" w:rsidRDefault="002C4303" w:rsidP="002C4303">
      <w:pPr>
        <w:pStyle w:val="Default"/>
        <w:suppressAutoHyphens/>
        <w:ind w:firstLine="709"/>
        <w:contextualSpacing/>
        <w:jc w:val="both"/>
      </w:pPr>
      <w:r w:rsidRPr="00A22ED0">
        <w:t>ИУП</w:t>
      </w:r>
      <w:r>
        <w:t xml:space="preserve"> – индивидуальный учебный план</w:t>
      </w:r>
      <w:r w:rsidR="005F4611">
        <w:t>;</w:t>
      </w:r>
    </w:p>
    <w:p w14:paraId="391977E4" w14:textId="41F8E5AC" w:rsidR="002C4303" w:rsidRPr="0090772A" w:rsidRDefault="002C4303" w:rsidP="002C4303">
      <w:pPr>
        <w:pStyle w:val="Default"/>
        <w:suppressAutoHyphens/>
        <w:ind w:firstLine="709"/>
        <w:contextualSpacing/>
        <w:jc w:val="both"/>
      </w:pPr>
      <w:r w:rsidRPr="00A22ED0">
        <w:t>ОП</w:t>
      </w:r>
      <w:r>
        <w:t xml:space="preserve"> – образовательная программа</w:t>
      </w:r>
      <w:r w:rsidR="005F4611">
        <w:t>;</w:t>
      </w:r>
    </w:p>
    <w:p w14:paraId="47726018" w14:textId="77777777" w:rsidR="00EB5F9C" w:rsidRPr="00B63748" w:rsidRDefault="00EB5F9C" w:rsidP="00EB5F9C">
      <w:pPr>
        <w:suppressAutoHyphens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x-none"/>
        </w:rPr>
        <w:t>Общество</w:t>
      </w:r>
      <w:r w:rsidRPr="009E42CF">
        <w:rPr>
          <w:sz w:val="24"/>
          <w:szCs w:val="24"/>
          <w:lang w:eastAsia="x-none"/>
        </w:rPr>
        <w:t xml:space="preserve"> -</w:t>
      </w:r>
      <w:r w:rsidRPr="009E42CF">
        <w:rPr>
          <w:bCs/>
          <w:sz w:val="24"/>
          <w:szCs w:val="24"/>
        </w:rPr>
        <w:t xml:space="preserve"> </w:t>
      </w:r>
      <w:r w:rsidRPr="009E42CF">
        <w:rPr>
          <w:sz w:val="24"/>
          <w:szCs w:val="24"/>
        </w:rPr>
        <w:t xml:space="preserve">АО «Апатит» </w:t>
      </w:r>
      <w:r>
        <w:rPr>
          <w:sz w:val="24"/>
          <w:szCs w:val="24"/>
        </w:rPr>
        <w:t xml:space="preserve">(г. Череповец, </w:t>
      </w:r>
      <w:r w:rsidRPr="00AE1437">
        <w:rPr>
          <w:sz w:val="24"/>
          <w:szCs w:val="24"/>
        </w:rPr>
        <w:t xml:space="preserve">Кировский филиал АО «Апатит», </w:t>
      </w:r>
      <w:proofErr w:type="spellStart"/>
      <w:r w:rsidRPr="00AE1437">
        <w:rPr>
          <w:sz w:val="24"/>
          <w:szCs w:val="24"/>
        </w:rPr>
        <w:t>Балаковский</w:t>
      </w:r>
      <w:proofErr w:type="spellEnd"/>
      <w:r w:rsidRPr="00AE1437">
        <w:rPr>
          <w:sz w:val="24"/>
          <w:szCs w:val="24"/>
        </w:rPr>
        <w:t xml:space="preserve"> филиал </w:t>
      </w:r>
      <w:r w:rsidRPr="00294C28">
        <w:rPr>
          <w:sz w:val="24"/>
          <w:szCs w:val="24"/>
        </w:rPr>
        <w:t xml:space="preserve">АО «Апатит», </w:t>
      </w:r>
      <w:proofErr w:type="spellStart"/>
      <w:r w:rsidRPr="00294C28">
        <w:rPr>
          <w:sz w:val="24"/>
          <w:szCs w:val="24"/>
        </w:rPr>
        <w:t>Волховский</w:t>
      </w:r>
      <w:proofErr w:type="spellEnd"/>
      <w:r w:rsidRPr="00294C28">
        <w:rPr>
          <w:sz w:val="24"/>
          <w:szCs w:val="24"/>
        </w:rPr>
        <w:t xml:space="preserve"> филиал АО «Апатит»)</w:t>
      </w:r>
      <w:r>
        <w:rPr>
          <w:sz w:val="24"/>
          <w:szCs w:val="24"/>
        </w:rPr>
        <w:t>;</w:t>
      </w:r>
    </w:p>
    <w:p w14:paraId="24C2D631" w14:textId="7AD2D04D" w:rsidR="00C8496D" w:rsidRDefault="00C8496D" w:rsidP="00C8496D">
      <w:pPr>
        <w:pStyle w:val="af4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Ответственный работник – работник учебного центра АО «Апатит», работник учебного центра Кировского филиала АО «Апатит», работник учебного центра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«Апатит», работник учебного центра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филиал АО «Апатит», назначенный распоряж</w:t>
      </w:r>
      <w:r w:rsidR="000836D8">
        <w:rPr>
          <w:sz w:val="24"/>
          <w:szCs w:val="24"/>
        </w:rPr>
        <w:t>ением начальника У</w:t>
      </w:r>
      <w:r>
        <w:rPr>
          <w:sz w:val="24"/>
          <w:szCs w:val="24"/>
        </w:rPr>
        <w:t>Ц</w:t>
      </w:r>
      <w:r w:rsidR="000836D8">
        <w:rPr>
          <w:sz w:val="24"/>
          <w:szCs w:val="24"/>
        </w:rPr>
        <w:t>-Ч</w:t>
      </w:r>
      <w:r>
        <w:rPr>
          <w:sz w:val="24"/>
          <w:szCs w:val="24"/>
        </w:rPr>
        <w:t>/УЦ-БФ/УЦ-ВФ/УЦ-КФ;</w:t>
      </w:r>
    </w:p>
    <w:p w14:paraId="0AC0891B" w14:textId="619FCFB8" w:rsidR="00EB5F9C" w:rsidRDefault="00C8496D" w:rsidP="00C8496D">
      <w:pPr>
        <w:pStyle w:val="af4"/>
        <w:ind w:firstLine="709"/>
        <w:jc w:val="both"/>
        <w:rPr>
          <w:sz w:val="24"/>
          <w:szCs w:val="24"/>
        </w:rPr>
      </w:pPr>
      <w:r w:rsidRPr="00437F62">
        <w:rPr>
          <w:sz w:val="24"/>
          <w:szCs w:val="24"/>
        </w:rPr>
        <w:t xml:space="preserve"> </w:t>
      </w:r>
      <w:r w:rsidR="00EB5F9C" w:rsidRPr="00437F62">
        <w:rPr>
          <w:sz w:val="24"/>
          <w:szCs w:val="24"/>
        </w:rPr>
        <w:t xml:space="preserve">Предприятие – АО «Апатит» (г. Череповец); Кировский филиал (КФ) АО «Апатит»; </w:t>
      </w:r>
      <w:proofErr w:type="spellStart"/>
      <w:r w:rsidR="00EB5F9C" w:rsidRPr="00437F62">
        <w:rPr>
          <w:sz w:val="24"/>
          <w:szCs w:val="24"/>
        </w:rPr>
        <w:t>Балаковский</w:t>
      </w:r>
      <w:proofErr w:type="spellEnd"/>
      <w:r w:rsidR="00EB5F9C" w:rsidRPr="00437F62">
        <w:rPr>
          <w:sz w:val="24"/>
          <w:szCs w:val="24"/>
        </w:rPr>
        <w:t xml:space="preserve"> филиал (БФ) АО «Апатит»; </w:t>
      </w:r>
      <w:proofErr w:type="spellStart"/>
      <w:r w:rsidR="00EB5F9C" w:rsidRPr="00437F62">
        <w:rPr>
          <w:sz w:val="24"/>
          <w:szCs w:val="24"/>
        </w:rPr>
        <w:t>Волховский</w:t>
      </w:r>
      <w:proofErr w:type="spellEnd"/>
      <w:r w:rsidR="00EB5F9C" w:rsidRPr="00437F62">
        <w:rPr>
          <w:sz w:val="24"/>
          <w:szCs w:val="24"/>
        </w:rPr>
        <w:t xml:space="preserve"> филиал (ВФ) АО «Апатит»</w:t>
      </w:r>
      <w:r w:rsidR="00EB5F9C">
        <w:rPr>
          <w:sz w:val="24"/>
          <w:szCs w:val="24"/>
        </w:rPr>
        <w:t>;</w:t>
      </w:r>
    </w:p>
    <w:p w14:paraId="191C786C" w14:textId="77777777" w:rsidR="000A4E5B" w:rsidRPr="004F1EE4" w:rsidRDefault="000A4E5B" w:rsidP="000A4E5B">
      <w:pPr>
        <w:pStyle w:val="af4"/>
        <w:ind w:firstLine="709"/>
        <w:jc w:val="both"/>
        <w:rPr>
          <w:sz w:val="24"/>
          <w:szCs w:val="24"/>
        </w:rPr>
      </w:pPr>
      <w:bookmarkStart w:id="14" w:name="_Toc105681401"/>
      <w:r>
        <w:rPr>
          <w:sz w:val="24"/>
          <w:szCs w:val="24"/>
        </w:rPr>
        <w:t xml:space="preserve">Учебный центр – учебный центр АО «Апатит» (УЦ-Ч), учебный центр </w:t>
      </w:r>
      <w:proofErr w:type="spellStart"/>
      <w:r>
        <w:rPr>
          <w:sz w:val="24"/>
          <w:szCs w:val="24"/>
        </w:rPr>
        <w:t>Балаковского</w:t>
      </w:r>
      <w:proofErr w:type="spellEnd"/>
      <w:r>
        <w:rPr>
          <w:sz w:val="24"/>
          <w:szCs w:val="24"/>
        </w:rPr>
        <w:t xml:space="preserve"> филиала АО «Апатит» (УЦ-БФ), учебный центр </w:t>
      </w:r>
      <w:proofErr w:type="spellStart"/>
      <w:r>
        <w:rPr>
          <w:sz w:val="24"/>
          <w:szCs w:val="24"/>
        </w:rPr>
        <w:t>Волховского</w:t>
      </w:r>
      <w:proofErr w:type="spellEnd"/>
      <w:r>
        <w:rPr>
          <w:sz w:val="24"/>
          <w:szCs w:val="24"/>
        </w:rPr>
        <w:t xml:space="preserve"> филиала АО «Апатит (УЦ-ВФ), учебный центр Кировского филиала АО «Апатит» (УЦ-КФ).</w:t>
      </w:r>
    </w:p>
    <w:p w14:paraId="4DA82089" w14:textId="77777777" w:rsidR="000022BB" w:rsidRPr="00BC55F8" w:rsidRDefault="000022BB" w:rsidP="00BC55F8">
      <w:pPr>
        <w:pStyle w:val="af4"/>
        <w:ind w:firstLine="709"/>
        <w:jc w:val="both"/>
        <w:rPr>
          <w:sz w:val="24"/>
          <w:szCs w:val="24"/>
        </w:rPr>
      </w:pPr>
    </w:p>
    <w:p w14:paraId="40E2EFD7" w14:textId="77777777" w:rsidR="00E23647" w:rsidRDefault="00E23647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 w:rsidRPr="00070B7D">
        <w:rPr>
          <w:b/>
          <w:sz w:val="24"/>
          <w:szCs w:val="24"/>
        </w:rPr>
        <w:t>Общие положения</w:t>
      </w:r>
      <w:bookmarkEnd w:id="14"/>
    </w:p>
    <w:p w14:paraId="40E2EFD8" w14:textId="77777777" w:rsidR="00CA73FA" w:rsidRPr="00070B7D" w:rsidRDefault="00CA73FA" w:rsidP="00CA73FA">
      <w:pPr>
        <w:ind w:firstLine="709"/>
        <w:rPr>
          <w:b/>
          <w:sz w:val="24"/>
          <w:szCs w:val="24"/>
        </w:rPr>
      </w:pPr>
    </w:p>
    <w:p w14:paraId="695CA464" w14:textId="5A968892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bookmarkStart w:id="15" w:name="_Toc402889438"/>
      <w:bookmarkStart w:id="16" w:name="_Toc488920342"/>
      <w:r>
        <w:rPr>
          <w:snapToGrid w:val="0"/>
          <w:sz w:val="24"/>
          <w:szCs w:val="24"/>
          <w:lang w:val="ru-RU" w:eastAsia="ru-RU"/>
        </w:rPr>
        <w:t>4</w:t>
      </w:r>
      <w:r w:rsidRPr="00B25403">
        <w:rPr>
          <w:snapToGrid w:val="0"/>
          <w:sz w:val="24"/>
          <w:szCs w:val="24"/>
          <w:lang w:val="ru-RU" w:eastAsia="ru-RU"/>
        </w:rPr>
        <w:t>.1</w:t>
      </w:r>
      <w:r>
        <w:rPr>
          <w:snapToGrid w:val="0"/>
          <w:sz w:val="24"/>
          <w:szCs w:val="24"/>
          <w:lang w:val="ru-RU" w:eastAsia="ru-RU"/>
        </w:rPr>
        <w:t xml:space="preserve"> Настоящий документ устанавливает порядок предоставления </w:t>
      </w:r>
      <w:r w:rsidR="00BC55F8">
        <w:rPr>
          <w:snapToGrid w:val="0"/>
          <w:sz w:val="24"/>
          <w:szCs w:val="24"/>
          <w:lang w:val="ru-RU" w:eastAsia="ru-RU"/>
        </w:rPr>
        <w:t>обучающимся</w:t>
      </w:r>
      <w:r>
        <w:rPr>
          <w:snapToGrid w:val="0"/>
          <w:sz w:val="24"/>
          <w:szCs w:val="24"/>
          <w:lang w:val="ru-RU" w:eastAsia="ru-RU"/>
        </w:rPr>
        <w:t xml:space="preserve">, обучающимся в </w:t>
      </w:r>
      <w:r w:rsidR="000836D8">
        <w:rPr>
          <w:snapToGrid w:val="0"/>
          <w:sz w:val="24"/>
          <w:szCs w:val="24"/>
          <w:lang w:val="ru-RU" w:eastAsia="ru-RU"/>
        </w:rPr>
        <w:t>Учебном центре</w:t>
      </w:r>
      <w:r w:rsidR="005F4611">
        <w:rPr>
          <w:snapToGrid w:val="0"/>
          <w:sz w:val="24"/>
          <w:szCs w:val="24"/>
          <w:lang w:val="ru-RU" w:eastAsia="ru-RU"/>
        </w:rPr>
        <w:t xml:space="preserve"> </w:t>
      </w:r>
      <w:r>
        <w:rPr>
          <w:snapToGrid w:val="0"/>
          <w:sz w:val="24"/>
          <w:szCs w:val="24"/>
          <w:lang w:val="ru-RU" w:eastAsia="ru-RU"/>
        </w:rPr>
        <w:t>по дополнительным образовательным программам (программам дополнительно профессионального образования и дополнительным общеразвивающим программам) и по основным программам профессионального обучения (программам профессиональной подготовки по профессиям рабочих и должностям служащих, программам пере</w:t>
      </w:r>
      <w:r w:rsidR="00C339E5">
        <w:rPr>
          <w:snapToGrid w:val="0"/>
          <w:sz w:val="24"/>
          <w:szCs w:val="24"/>
          <w:lang w:val="ru-RU" w:eastAsia="ru-RU"/>
        </w:rPr>
        <w:t xml:space="preserve">подготовки рабочих и служащих), </w:t>
      </w:r>
      <w:r>
        <w:rPr>
          <w:snapToGrid w:val="0"/>
          <w:sz w:val="24"/>
          <w:szCs w:val="24"/>
          <w:lang w:val="ru-RU" w:eastAsia="ru-RU"/>
        </w:rPr>
        <w:t>права на обучение по индивидуальному учебному плану (далее – ИУП), в том числе на ускоренное обучение, в пределах осваиваемой образовательной программы.</w:t>
      </w:r>
    </w:p>
    <w:p w14:paraId="221B81FF" w14:textId="203342FF" w:rsidR="002C4303" w:rsidRDefault="00BD40C5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4.2</w:t>
      </w:r>
      <w:r w:rsidR="002C4303">
        <w:rPr>
          <w:snapToGrid w:val="0"/>
          <w:sz w:val="24"/>
          <w:szCs w:val="24"/>
          <w:lang w:val="ru-RU" w:eastAsia="ru-RU"/>
        </w:rPr>
        <w:t xml:space="preserve"> ИУП обеспечивает освоение образовательных программ на основе индивидуализации ее содержания с учетом особенностей и образовательных потребностей конкретного </w:t>
      </w:r>
      <w:r w:rsidR="00BC55F8">
        <w:rPr>
          <w:snapToGrid w:val="0"/>
          <w:sz w:val="24"/>
          <w:szCs w:val="24"/>
          <w:lang w:val="ru-RU" w:eastAsia="ru-RU"/>
        </w:rPr>
        <w:t>обучающегося</w:t>
      </w:r>
      <w:r w:rsidR="002C4303">
        <w:rPr>
          <w:snapToGrid w:val="0"/>
          <w:sz w:val="24"/>
          <w:szCs w:val="24"/>
          <w:lang w:val="ru-RU" w:eastAsia="ru-RU"/>
        </w:rPr>
        <w:t>.</w:t>
      </w:r>
    </w:p>
    <w:p w14:paraId="1456DC2C" w14:textId="093D72EE" w:rsidR="002C4303" w:rsidRDefault="00BD40C5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4.3</w:t>
      </w:r>
      <w:r w:rsidR="002C4303">
        <w:rPr>
          <w:snapToGrid w:val="0"/>
          <w:sz w:val="24"/>
          <w:szCs w:val="24"/>
          <w:lang w:val="ru-RU" w:eastAsia="ru-RU"/>
        </w:rPr>
        <w:t xml:space="preserve"> ИУП разрабатывается для конкретного </w:t>
      </w:r>
      <w:r w:rsidR="00BC55F8">
        <w:rPr>
          <w:snapToGrid w:val="0"/>
          <w:sz w:val="24"/>
          <w:szCs w:val="24"/>
          <w:lang w:val="ru-RU" w:eastAsia="ru-RU"/>
        </w:rPr>
        <w:t>обучающегося</w:t>
      </w:r>
      <w:r w:rsidR="002C4303">
        <w:rPr>
          <w:snapToGrid w:val="0"/>
          <w:sz w:val="24"/>
          <w:szCs w:val="24"/>
          <w:lang w:val="ru-RU" w:eastAsia="ru-RU"/>
        </w:rPr>
        <w:t xml:space="preserve"> или группы </w:t>
      </w:r>
      <w:r w:rsidR="00BC55F8">
        <w:rPr>
          <w:snapToGrid w:val="0"/>
          <w:sz w:val="24"/>
          <w:szCs w:val="24"/>
          <w:lang w:val="ru-RU" w:eastAsia="ru-RU"/>
        </w:rPr>
        <w:t>обучающихся</w:t>
      </w:r>
      <w:r w:rsidR="002C4303">
        <w:rPr>
          <w:snapToGrid w:val="0"/>
          <w:sz w:val="24"/>
          <w:szCs w:val="24"/>
          <w:lang w:val="ru-RU" w:eastAsia="ru-RU"/>
        </w:rPr>
        <w:t xml:space="preserve"> на основе учебного плана соответствующей ОП и формы обучения и отражает его (их) образовательную траекторию на определенный период обучения (период изучения отдельной темы, раздела, модуля, всей ОП) с учетом требований </w:t>
      </w:r>
      <w:r w:rsidR="00554457">
        <w:rPr>
          <w:snapToGrid w:val="0"/>
          <w:sz w:val="24"/>
          <w:szCs w:val="24"/>
          <w:lang w:val="ru-RU" w:eastAsia="ru-RU"/>
        </w:rPr>
        <w:t>заказчика</w:t>
      </w:r>
      <w:r w:rsidR="002C4303">
        <w:rPr>
          <w:snapToGrid w:val="0"/>
          <w:sz w:val="24"/>
          <w:szCs w:val="24"/>
          <w:lang w:val="ru-RU" w:eastAsia="ru-RU"/>
        </w:rPr>
        <w:t xml:space="preserve">, уровня предшествующей подготовки и способностей </w:t>
      </w:r>
      <w:r w:rsidR="00BC55F8">
        <w:rPr>
          <w:snapToGrid w:val="0"/>
          <w:sz w:val="24"/>
          <w:szCs w:val="24"/>
          <w:lang w:val="ru-RU" w:eastAsia="ru-RU"/>
        </w:rPr>
        <w:t>о</w:t>
      </w:r>
      <w:r w:rsidR="004516AD">
        <w:rPr>
          <w:snapToGrid w:val="0"/>
          <w:sz w:val="24"/>
          <w:szCs w:val="24"/>
          <w:lang w:val="ru-RU" w:eastAsia="ru-RU"/>
        </w:rPr>
        <w:t>б</w:t>
      </w:r>
      <w:r w:rsidR="00BC55F8">
        <w:rPr>
          <w:snapToGrid w:val="0"/>
          <w:sz w:val="24"/>
          <w:szCs w:val="24"/>
          <w:lang w:val="ru-RU" w:eastAsia="ru-RU"/>
        </w:rPr>
        <w:t>учающихся</w:t>
      </w:r>
      <w:r w:rsidR="002C4303">
        <w:rPr>
          <w:snapToGrid w:val="0"/>
          <w:sz w:val="24"/>
          <w:szCs w:val="24"/>
          <w:lang w:val="ru-RU" w:eastAsia="ru-RU"/>
        </w:rPr>
        <w:t>.</w:t>
      </w:r>
    </w:p>
    <w:p w14:paraId="634930DD" w14:textId="58095821" w:rsidR="002C4303" w:rsidRDefault="00BD40C5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4.4</w:t>
      </w:r>
      <w:r w:rsidR="002C4303">
        <w:rPr>
          <w:snapToGrid w:val="0"/>
          <w:sz w:val="24"/>
          <w:szCs w:val="24"/>
          <w:lang w:val="ru-RU" w:eastAsia="ru-RU"/>
        </w:rPr>
        <w:t xml:space="preserve"> В ИУП должны предусматриваться:</w:t>
      </w:r>
    </w:p>
    <w:p w14:paraId="09E486EC" w14:textId="77777777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lastRenderedPageBreak/>
        <w:t>- идентичность наименования дисциплин (разделов, модулей) наименованию дисциплин (разделов, модулей) в учебном плане, рассчитанных на установленный срок обучения;</w:t>
      </w:r>
    </w:p>
    <w:p w14:paraId="1F18D025" w14:textId="77777777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- соблюдение логики освоения дисциплин (разделов, модулей), предусмотренных учебным планом, рассчитанным на установленный срок обучения;</w:t>
      </w:r>
    </w:p>
    <w:p w14:paraId="15F5EF10" w14:textId="77777777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- учебное время на практику или производственное обучение (при наличии);</w:t>
      </w:r>
    </w:p>
    <w:p w14:paraId="16E10791" w14:textId="77777777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- указание конкретных сроков освоения ОП.</w:t>
      </w:r>
    </w:p>
    <w:p w14:paraId="51EBF57B" w14:textId="56B94090" w:rsidR="002C4303" w:rsidRDefault="00BD40C5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4.5</w:t>
      </w:r>
      <w:r w:rsidR="002C4303">
        <w:rPr>
          <w:snapToGrid w:val="0"/>
          <w:sz w:val="24"/>
          <w:szCs w:val="24"/>
          <w:lang w:val="ru-RU" w:eastAsia="ru-RU"/>
        </w:rPr>
        <w:t xml:space="preserve"> В ИУП может быть предусмотрено освоение дополнительных дисциплин (тем, разделов, модулей) в зависимости от требований работодателя (заказчика) и конкретной образовательной цели, а также изменение доли самостоятельной работы </w:t>
      </w:r>
      <w:r w:rsidR="00BC55F8">
        <w:rPr>
          <w:snapToGrid w:val="0"/>
          <w:sz w:val="24"/>
          <w:szCs w:val="24"/>
          <w:lang w:val="ru-RU" w:eastAsia="ru-RU"/>
        </w:rPr>
        <w:t>обучающихся</w:t>
      </w:r>
      <w:r w:rsidR="002C4303">
        <w:rPr>
          <w:snapToGrid w:val="0"/>
          <w:sz w:val="24"/>
          <w:szCs w:val="24"/>
          <w:lang w:val="ru-RU" w:eastAsia="ru-RU"/>
        </w:rPr>
        <w:t>.</w:t>
      </w:r>
    </w:p>
    <w:p w14:paraId="6435452D" w14:textId="2E1F029A" w:rsidR="002C4303" w:rsidRDefault="00BD40C5" w:rsidP="004516AD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4.6</w:t>
      </w:r>
      <w:r w:rsidR="002C4303">
        <w:rPr>
          <w:snapToGrid w:val="0"/>
          <w:sz w:val="24"/>
          <w:szCs w:val="24"/>
          <w:lang w:val="ru-RU" w:eastAsia="ru-RU"/>
        </w:rPr>
        <w:t xml:space="preserve"> ИУП утверждается </w:t>
      </w:r>
      <w:r w:rsidR="00375A59">
        <w:rPr>
          <w:snapToGrid w:val="0"/>
          <w:sz w:val="24"/>
          <w:szCs w:val="24"/>
          <w:lang w:val="ru-RU" w:eastAsia="ru-RU"/>
        </w:rPr>
        <w:t xml:space="preserve">начальником </w:t>
      </w:r>
      <w:r w:rsidR="000836D8">
        <w:rPr>
          <w:sz w:val="24"/>
          <w:szCs w:val="24"/>
        </w:rPr>
        <w:t>УЦ-Ч</w:t>
      </w:r>
      <w:r w:rsidR="00C8496D">
        <w:rPr>
          <w:sz w:val="24"/>
          <w:szCs w:val="24"/>
        </w:rPr>
        <w:t>/УЦ-БФ/УЦ-ВФ/УЦ-КФ</w:t>
      </w:r>
      <w:r w:rsidR="002C4303">
        <w:rPr>
          <w:snapToGrid w:val="0"/>
          <w:sz w:val="24"/>
          <w:szCs w:val="24"/>
          <w:lang w:val="ru-RU" w:eastAsia="ru-RU"/>
        </w:rPr>
        <w:t xml:space="preserve"> </w:t>
      </w:r>
      <w:r w:rsidR="004516AD">
        <w:rPr>
          <w:snapToGrid w:val="0"/>
          <w:sz w:val="24"/>
          <w:szCs w:val="24"/>
          <w:lang w:val="ru-RU" w:eastAsia="ru-RU"/>
        </w:rPr>
        <w:t xml:space="preserve">по принадлежности к Предприятию </w:t>
      </w:r>
      <w:r w:rsidR="002C4303">
        <w:rPr>
          <w:snapToGrid w:val="0"/>
          <w:sz w:val="24"/>
          <w:szCs w:val="24"/>
          <w:lang w:val="ru-RU" w:eastAsia="ru-RU"/>
        </w:rPr>
        <w:t>и является неотъемлемой частью договора об оказании платных услуг.</w:t>
      </w:r>
    </w:p>
    <w:p w14:paraId="6AABB2DA" w14:textId="164ED00E" w:rsidR="002C4303" w:rsidRPr="005E567F" w:rsidRDefault="00BD40C5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4.7</w:t>
      </w:r>
      <w:r w:rsidR="002C4303">
        <w:rPr>
          <w:snapToGrid w:val="0"/>
          <w:sz w:val="24"/>
          <w:szCs w:val="24"/>
          <w:lang w:val="ru-RU" w:eastAsia="ru-RU"/>
        </w:rPr>
        <w:t xml:space="preserve"> Один экземпляр ИУП выдается </w:t>
      </w:r>
      <w:r w:rsidR="00BC55F8">
        <w:rPr>
          <w:snapToGrid w:val="0"/>
          <w:sz w:val="24"/>
          <w:szCs w:val="24"/>
          <w:lang w:val="ru-RU" w:eastAsia="ru-RU"/>
        </w:rPr>
        <w:t>обучающемуся</w:t>
      </w:r>
      <w:r w:rsidR="002C4303">
        <w:rPr>
          <w:snapToGrid w:val="0"/>
          <w:sz w:val="24"/>
          <w:szCs w:val="24"/>
          <w:lang w:val="ru-RU" w:eastAsia="ru-RU"/>
        </w:rPr>
        <w:t xml:space="preserve"> под подпись, второй экземпляр хранится в Учебном центре</w:t>
      </w:r>
      <w:r w:rsidR="00375A59">
        <w:rPr>
          <w:snapToGrid w:val="0"/>
          <w:sz w:val="24"/>
          <w:szCs w:val="24"/>
          <w:lang w:val="ru-RU" w:eastAsia="ru-RU"/>
        </w:rPr>
        <w:t xml:space="preserve"> по принадлежности к Предприятию</w:t>
      </w:r>
      <w:r w:rsidR="002C4303">
        <w:rPr>
          <w:snapToGrid w:val="0"/>
          <w:sz w:val="24"/>
          <w:szCs w:val="24"/>
          <w:lang w:val="ru-RU" w:eastAsia="ru-RU"/>
        </w:rPr>
        <w:t xml:space="preserve"> и </w:t>
      </w:r>
      <w:r w:rsidR="002C4303" w:rsidRPr="005E567F">
        <w:rPr>
          <w:snapToGrid w:val="0"/>
          <w:sz w:val="24"/>
          <w:szCs w:val="24"/>
          <w:lang w:val="ru-RU" w:eastAsia="ru-RU"/>
        </w:rPr>
        <w:t xml:space="preserve">по окончанию обучения подшивается в папку «Индивидуальные учебные планы </w:t>
      </w:r>
      <w:r w:rsidR="00BC55F8">
        <w:rPr>
          <w:snapToGrid w:val="0"/>
          <w:sz w:val="24"/>
          <w:szCs w:val="24"/>
          <w:lang w:val="ru-RU" w:eastAsia="ru-RU"/>
        </w:rPr>
        <w:t>обучающихся</w:t>
      </w:r>
      <w:r w:rsidR="002C4303" w:rsidRPr="005E567F">
        <w:rPr>
          <w:snapToGrid w:val="0"/>
          <w:sz w:val="24"/>
          <w:szCs w:val="24"/>
          <w:lang w:val="ru-RU" w:eastAsia="ru-RU"/>
        </w:rPr>
        <w:t>» в соотве</w:t>
      </w:r>
      <w:r w:rsidR="002C4303">
        <w:rPr>
          <w:snapToGrid w:val="0"/>
          <w:sz w:val="24"/>
          <w:szCs w:val="24"/>
          <w:lang w:val="ru-RU" w:eastAsia="ru-RU"/>
        </w:rPr>
        <w:t>т</w:t>
      </w:r>
      <w:r w:rsidR="002C4303" w:rsidRPr="005E567F">
        <w:rPr>
          <w:snapToGrid w:val="0"/>
          <w:sz w:val="24"/>
          <w:szCs w:val="24"/>
          <w:lang w:val="ru-RU" w:eastAsia="ru-RU"/>
        </w:rPr>
        <w:t>ствии с номенклатурой дел.</w:t>
      </w:r>
    </w:p>
    <w:p w14:paraId="57F9376D" w14:textId="0F8B208D" w:rsidR="002C4303" w:rsidRDefault="00BD40C5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4.8</w:t>
      </w:r>
      <w:r w:rsidR="002C4303" w:rsidRPr="005E567F">
        <w:rPr>
          <w:snapToGrid w:val="0"/>
          <w:sz w:val="24"/>
          <w:szCs w:val="24"/>
          <w:lang w:val="ru-RU" w:eastAsia="ru-RU"/>
        </w:rPr>
        <w:t xml:space="preserve"> Право на обучение по ИУП может предоставляться:</w:t>
      </w:r>
    </w:p>
    <w:p w14:paraId="0ED02F76" w14:textId="32D5DEF0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- </w:t>
      </w:r>
      <w:r w:rsidR="00BC55F8">
        <w:rPr>
          <w:snapToGrid w:val="0"/>
          <w:sz w:val="24"/>
          <w:szCs w:val="24"/>
          <w:lang w:val="ru-RU" w:eastAsia="ru-RU"/>
        </w:rPr>
        <w:t>обучающимся</w:t>
      </w:r>
      <w:r>
        <w:rPr>
          <w:snapToGrid w:val="0"/>
          <w:sz w:val="24"/>
          <w:szCs w:val="24"/>
          <w:lang w:val="ru-RU" w:eastAsia="ru-RU"/>
        </w:rPr>
        <w:t>, имеющим документы о среднем профессиональном и (или) высшем образовании, подтверждающие освоение части дисциплин (разделов, модулей) ОП;</w:t>
      </w:r>
    </w:p>
    <w:p w14:paraId="63B973B1" w14:textId="4230EBBF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- </w:t>
      </w:r>
      <w:r w:rsidR="00BC55F8">
        <w:rPr>
          <w:snapToGrid w:val="0"/>
          <w:sz w:val="24"/>
          <w:szCs w:val="24"/>
          <w:lang w:val="ru-RU" w:eastAsia="ru-RU"/>
        </w:rPr>
        <w:t>обучающимся</w:t>
      </w:r>
      <w:r>
        <w:rPr>
          <w:snapToGrid w:val="0"/>
          <w:sz w:val="24"/>
          <w:szCs w:val="24"/>
          <w:lang w:val="ru-RU" w:eastAsia="ru-RU"/>
        </w:rPr>
        <w:t>, имеющим справку об обучении из образовательной организации об освоении части аналогичной ОП;</w:t>
      </w:r>
    </w:p>
    <w:p w14:paraId="5C98457C" w14:textId="2E33396C" w:rsidR="002C4303" w:rsidRDefault="002C4303" w:rsidP="002C4303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- </w:t>
      </w:r>
      <w:r w:rsidR="00BC55F8">
        <w:rPr>
          <w:snapToGrid w:val="0"/>
          <w:sz w:val="24"/>
          <w:szCs w:val="24"/>
          <w:lang w:val="ru-RU" w:eastAsia="ru-RU"/>
        </w:rPr>
        <w:t>обучающимся</w:t>
      </w:r>
      <w:r>
        <w:rPr>
          <w:snapToGrid w:val="0"/>
          <w:sz w:val="24"/>
          <w:szCs w:val="24"/>
          <w:lang w:val="ru-RU" w:eastAsia="ru-RU"/>
        </w:rPr>
        <w:t>, нуждающимся в предоставлении индивидуальных условий для обучения с учетом состояния здоровья.</w:t>
      </w:r>
    </w:p>
    <w:p w14:paraId="40E2EFDA" w14:textId="15A17337" w:rsidR="00CA73FA" w:rsidRDefault="002C4303" w:rsidP="00BC55F8">
      <w:pPr>
        <w:pStyle w:val="ab"/>
        <w:tabs>
          <w:tab w:val="left" w:pos="993"/>
        </w:tabs>
        <w:suppressAutoHyphens/>
        <w:spacing w:after="100" w:afterAutospacing="1"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4.9 Если </w:t>
      </w:r>
      <w:r w:rsidR="00BC55F8">
        <w:rPr>
          <w:snapToGrid w:val="0"/>
          <w:sz w:val="24"/>
          <w:szCs w:val="24"/>
          <w:lang w:val="ru-RU" w:eastAsia="ru-RU"/>
        </w:rPr>
        <w:t>обучающийся</w:t>
      </w:r>
      <w:r>
        <w:rPr>
          <w:snapToGrid w:val="0"/>
          <w:sz w:val="24"/>
          <w:szCs w:val="24"/>
          <w:lang w:val="ru-RU" w:eastAsia="ru-RU"/>
        </w:rPr>
        <w:t xml:space="preserve"> по каким-либо причинам не может продолжать обучение по ИУП, он имеет право по письменному заявлению </w:t>
      </w:r>
      <w:r w:rsidR="00375A59">
        <w:rPr>
          <w:snapToGrid w:val="0"/>
          <w:sz w:val="24"/>
          <w:szCs w:val="24"/>
          <w:lang w:val="ru-RU" w:eastAsia="ru-RU"/>
        </w:rPr>
        <w:t xml:space="preserve">на </w:t>
      </w:r>
      <w:r w:rsidR="005F4611">
        <w:rPr>
          <w:snapToGrid w:val="0"/>
          <w:sz w:val="24"/>
          <w:szCs w:val="24"/>
          <w:lang w:val="ru-RU" w:eastAsia="ru-RU"/>
        </w:rPr>
        <w:t xml:space="preserve">имя </w:t>
      </w:r>
      <w:r w:rsidR="00375A59">
        <w:rPr>
          <w:snapToGrid w:val="0"/>
          <w:sz w:val="24"/>
          <w:szCs w:val="24"/>
          <w:lang w:val="ru-RU" w:eastAsia="ru-RU"/>
        </w:rPr>
        <w:t xml:space="preserve">начальника </w:t>
      </w:r>
      <w:r w:rsidR="000836D8">
        <w:rPr>
          <w:sz w:val="24"/>
          <w:szCs w:val="24"/>
        </w:rPr>
        <w:t>УЦ-Ч</w:t>
      </w:r>
      <w:r w:rsidR="00C8496D">
        <w:rPr>
          <w:sz w:val="24"/>
          <w:szCs w:val="24"/>
        </w:rPr>
        <w:t>/УЦ-БФ/УЦ-ВФ/УЦ-КФ</w:t>
      </w:r>
      <w:r w:rsidR="004516AD">
        <w:rPr>
          <w:snapToGrid w:val="0"/>
          <w:sz w:val="24"/>
          <w:szCs w:val="24"/>
          <w:lang w:val="ru-RU" w:eastAsia="ru-RU"/>
        </w:rPr>
        <w:t xml:space="preserve"> по принадлежности к Предприятию</w:t>
      </w:r>
      <w:r w:rsidR="00375A59">
        <w:rPr>
          <w:snapToGrid w:val="0"/>
          <w:sz w:val="24"/>
          <w:szCs w:val="24"/>
          <w:lang w:val="ru-RU" w:eastAsia="ru-RU"/>
        </w:rPr>
        <w:t xml:space="preserve"> </w:t>
      </w:r>
      <w:r>
        <w:rPr>
          <w:snapToGrid w:val="0"/>
          <w:sz w:val="24"/>
          <w:szCs w:val="24"/>
          <w:lang w:val="ru-RU" w:eastAsia="ru-RU"/>
        </w:rPr>
        <w:t xml:space="preserve">продолжить обучение по </w:t>
      </w:r>
      <w:bookmarkEnd w:id="15"/>
      <w:bookmarkEnd w:id="16"/>
      <w:r>
        <w:rPr>
          <w:snapToGrid w:val="0"/>
          <w:sz w:val="24"/>
          <w:szCs w:val="24"/>
          <w:lang w:val="ru-RU" w:eastAsia="ru-RU"/>
        </w:rPr>
        <w:t>учебному плану, утвержденному для соответствующей ОП с установленным сроком обучения.</w:t>
      </w:r>
      <w:bookmarkStart w:id="17" w:name="_Toc105681402"/>
    </w:p>
    <w:p w14:paraId="14C89247" w14:textId="49D0D51D" w:rsidR="000022BB" w:rsidRPr="00BC55F8" w:rsidRDefault="00BC55F8" w:rsidP="009D244F">
      <w:pPr>
        <w:pStyle w:val="ab"/>
        <w:tabs>
          <w:tab w:val="left" w:pos="993"/>
        </w:tabs>
        <w:suppressAutoHyphens/>
        <w:spacing w:after="100" w:afterAutospacing="1"/>
        <w:ind w:right="-2" w:firstLine="709"/>
        <w:contextualSpacing/>
        <w:rPr>
          <w:sz w:val="24"/>
          <w:szCs w:val="24"/>
        </w:rPr>
      </w:pPr>
      <w:r>
        <w:rPr>
          <w:snapToGrid w:val="0"/>
          <w:sz w:val="24"/>
          <w:szCs w:val="24"/>
          <w:lang w:val="ru-RU" w:eastAsia="ru-RU"/>
        </w:rPr>
        <w:t xml:space="preserve">4.10 </w:t>
      </w:r>
      <w:r>
        <w:rPr>
          <w:sz w:val="24"/>
          <w:szCs w:val="24"/>
        </w:rPr>
        <w:t>Порядок обучения по индивидуальному учебному плану</w:t>
      </w:r>
      <w:r w:rsidRPr="005E567F">
        <w:rPr>
          <w:sz w:val="24"/>
          <w:szCs w:val="24"/>
        </w:rPr>
        <w:t xml:space="preserve"> может быть изменен и дополнен в соответствие с нормативными актами уполномоченных федеральных органов исполнительной власти в области образования.</w:t>
      </w:r>
    </w:p>
    <w:bookmarkEnd w:id="17"/>
    <w:p w14:paraId="40E2EFDB" w14:textId="1795CC82" w:rsidR="00E23647" w:rsidRDefault="006E7884" w:rsidP="00CA73FA">
      <w:pPr>
        <w:numPr>
          <w:ilvl w:val="0"/>
          <w:numId w:val="29"/>
        </w:numPr>
        <w:ind w:left="0" w:firstLine="709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Срок обучения по индивидуальному плану</w:t>
      </w:r>
    </w:p>
    <w:p w14:paraId="40E2EFDC" w14:textId="77777777" w:rsidR="00CA73FA" w:rsidRPr="00070B7D" w:rsidRDefault="00CA73FA" w:rsidP="00CA73FA">
      <w:pPr>
        <w:ind w:left="709"/>
        <w:rPr>
          <w:b/>
          <w:sz w:val="24"/>
          <w:szCs w:val="24"/>
        </w:rPr>
      </w:pPr>
    </w:p>
    <w:p w14:paraId="5AEFDCBB" w14:textId="0449E4F1" w:rsidR="006E7884" w:rsidRDefault="00BD40C5" w:rsidP="006E7884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5.1</w:t>
      </w:r>
      <w:r w:rsidR="006E7884">
        <w:rPr>
          <w:snapToGrid w:val="0"/>
          <w:sz w:val="24"/>
          <w:szCs w:val="24"/>
          <w:lang w:val="ru-RU" w:eastAsia="ru-RU"/>
        </w:rPr>
        <w:t xml:space="preserve"> Срок обучения по ИУП по любой форме обучения устанавливается </w:t>
      </w:r>
      <w:r w:rsidR="00375A59">
        <w:rPr>
          <w:snapToGrid w:val="0"/>
          <w:sz w:val="24"/>
          <w:szCs w:val="24"/>
          <w:lang w:val="ru-RU" w:eastAsia="ru-RU"/>
        </w:rPr>
        <w:t xml:space="preserve">начальником </w:t>
      </w:r>
      <w:r w:rsidR="000836D8">
        <w:rPr>
          <w:sz w:val="24"/>
          <w:szCs w:val="24"/>
        </w:rPr>
        <w:t>УЦ-Ч</w:t>
      </w:r>
      <w:r w:rsidR="00C8496D">
        <w:rPr>
          <w:sz w:val="24"/>
          <w:szCs w:val="24"/>
        </w:rPr>
        <w:t>/УЦ-БФ/УЦ-ВФ/УЦ-КФ</w:t>
      </w:r>
      <w:r w:rsidR="006E7884">
        <w:rPr>
          <w:snapToGrid w:val="0"/>
          <w:sz w:val="24"/>
          <w:szCs w:val="24"/>
          <w:lang w:val="ru-RU" w:eastAsia="ru-RU"/>
        </w:rPr>
        <w:t xml:space="preserve"> </w:t>
      </w:r>
      <w:r w:rsidR="004516AD">
        <w:rPr>
          <w:snapToGrid w:val="0"/>
          <w:sz w:val="24"/>
          <w:szCs w:val="24"/>
          <w:lang w:val="ru-RU" w:eastAsia="ru-RU"/>
        </w:rPr>
        <w:t xml:space="preserve">по принадлежности к Предприятию </w:t>
      </w:r>
      <w:r w:rsidR="006E7884">
        <w:rPr>
          <w:snapToGrid w:val="0"/>
          <w:sz w:val="24"/>
          <w:szCs w:val="24"/>
          <w:lang w:val="ru-RU" w:eastAsia="ru-RU"/>
        </w:rPr>
        <w:t xml:space="preserve">по согласованию </w:t>
      </w:r>
      <w:r w:rsidR="00BC55F8">
        <w:rPr>
          <w:snapToGrid w:val="0"/>
          <w:sz w:val="24"/>
          <w:szCs w:val="24"/>
          <w:lang w:val="ru-RU" w:eastAsia="ru-RU"/>
        </w:rPr>
        <w:t>с обучающимся</w:t>
      </w:r>
      <w:r w:rsidR="006E7884">
        <w:rPr>
          <w:snapToGrid w:val="0"/>
          <w:sz w:val="24"/>
          <w:szCs w:val="24"/>
          <w:lang w:val="ru-RU" w:eastAsia="ru-RU"/>
        </w:rPr>
        <w:t xml:space="preserve"> (или) работодателем (заказчиком).</w:t>
      </w:r>
    </w:p>
    <w:p w14:paraId="3EF3C69A" w14:textId="355543FD" w:rsidR="006E7884" w:rsidRDefault="00BD40C5" w:rsidP="006E7884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5.2</w:t>
      </w:r>
      <w:r w:rsidR="006E7884">
        <w:rPr>
          <w:snapToGrid w:val="0"/>
          <w:sz w:val="24"/>
          <w:szCs w:val="24"/>
          <w:lang w:val="ru-RU" w:eastAsia="ru-RU"/>
        </w:rPr>
        <w:t xml:space="preserve"> Для лиц с ограниченными возможностями здоровья срок обучения по ИУП может быть увеличен.</w:t>
      </w:r>
    </w:p>
    <w:p w14:paraId="5E67EA6E" w14:textId="71D3F1DC" w:rsidR="006E7884" w:rsidRPr="00BD40C5" w:rsidRDefault="00BD40C5" w:rsidP="00120918">
      <w:pPr>
        <w:pStyle w:val="ab"/>
        <w:tabs>
          <w:tab w:val="left" w:pos="993"/>
        </w:tabs>
        <w:suppressAutoHyphens/>
        <w:spacing w:after="100" w:afterAutospacing="1"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5.3</w:t>
      </w:r>
      <w:r w:rsidR="006E7884">
        <w:rPr>
          <w:snapToGrid w:val="0"/>
          <w:sz w:val="24"/>
          <w:szCs w:val="24"/>
          <w:lang w:val="ru-RU" w:eastAsia="ru-RU"/>
        </w:rPr>
        <w:t xml:space="preserve"> Уменьшение срока обучения достигается за счет </w:t>
      </w:r>
      <w:proofErr w:type="spellStart"/>
      <w:r w:rsidR="006E7884">
        <w:rPr>
          <w:snapToGrid w:val="0"/>
          <w:sz w:val="24"/>
          <w:szCs w:val="24"/>
          <w:lang w:val="ru-RU" w:eastAsia="ru-RU"/>
        </w:rPr>
        <w:t>перезачета</w:t>
      </w:r>
      <w:proofErr w:type="spellEnd"/>
      <w:r w:rsidR="006E7884">
        <w:rPr>
          <w:snapToGrid w:val="0"/>
          <w:sz w:val="24"/>
          <w:szCs w:val="24"/>
          <w:lang w:val="ru-RU" w:eastAsia="ru-RU"/>
        </w:rPr>
        <w:t xml:space="preserve"> дисциплин (разделов, модулей) и практик, освоенных в процессе предшествующего обучения по основным </w:t>
      </w:r>
      <w:r w:rsidR="000A4E5B">
        <w:rPr>
          <w:snapToGrid w:val="0"/>
          <w:sz w:val="24"/>
          <w:szCs w:val="24"/>
          <w:lang w:val="ru-RU" w:eastAsia="ru-RU"/>
        </w:rPr>
        <w:t xml:space="preserve">программам профессионального обучения и дополнительным </w:t>
      </w:r>
      <w:r w:rsidR="006E7884">
        <w:rPr>
          <w:snapToGrid w:val="0"/>
          <w:sz w:val="24"/>
          <w:szCs w:val="24"/>
          <w:lang w:val="ru-RU" w:eastAsia="ru-RU"/>
        </w:rPr>
        <w:t>образовательным программам.</w:t>
      </w:r>
    </w:p>
    <w:p w14:paraId="01ADC8C1" w14:textId="7E5D09D9" w:rsidR="006E7884" w:rsidRPr="006E7884" w:rsidRDefault="006E7884" w:rsidP="006E7884">
      <w:pPr>
        <w:pStyle w:val="1"/>
        <w:spacing w:after="100" w:afterAutospacing="1"/>
        <w:rPr>
          <w:szCs w:val="24"/>
        </w:rPr>
      </w:pPr>
      <w:bookmarkStart w:id="18" w:name="_Toc107327706"/>
      <w:r>
        <w:rPr>
          <w:szCs w:val="24"/>
        </w:rPr>
        <w:t>6</w:t>
      </w:r>
      <w:r w:rsidRPr="00831ECC">
        <w:rPr>
          <w:szCs w:val="24"/>
        </w:rPr>
        <w:t>.</w:t>
      </w:r>
      <w:r w:rsidRPr="0090772A">
        <w:rPr>
          <w:szCs w:val="24"/>
        </w:rPr>
        <w:t xml:space="preserve"> </w:t>
      </w:r>
      <w:r>
        <w:rPr>
          <w:szCs w:val="24"/>
        </w:rPr>
        <w:t>Порядок предоставления права на обучение по индивидуальному плану</w:t>
      </w:r>
      <w:bookmarkEnd w:id="18"/>
    </w:p>
    <w:p w14:paraId="23B8DC23" w14:textId="1C76A5D6" w:rsidR="006E7884" w:rsidRPr="000F546F" w:rsidRDefault="00BD40C5" w:rsidP="000022BB">
      <w:pPr>
        <w:pStyle w:val="12"/>
      </w:pPr>
      <w:r>
        <w:t>6.1</w:t>
      </w:r>
      <w:r w:rsidR="006E7884" w:rsidRPr="000F546F">
        <w:t xml:space="preserve"> Право на обучение по ИУП, в том числе на ускоренное обучение, предоставляется по личному заявлению </w:t>
      </w:r>
      <w:r w:rsidR="00BC55F8">
        <w:t>обучающегося</w:t>
      </w:r>
      <w:r w:rsidR="00375A59">
        <w:t xml:space="preserve"> на </w:t>
      </w:r>
      <w:r w:rsidR="001E5499">
        <w:t xml:space="preserve">имя </w:t>
      </w:r>
      <w:r w:rsidR="00375A59">
        <w:t xml:space="preserve">начальника </w:t>
      </w:r>
      <w:r w:rsidR="000836D8">
        <w:t>УЦ-Ч</w:t>
      </w:r>
      <w:r w:rsidR="00C8496D">
        <w:t>/УЦ-БФ/УЦ-ВФ/УЦ-КФ</w:t>
      </w:r>
      <w:r w:rsidR="004516AD">
        <w:t xml:space="preserve"> </w:t>
      </w:r>
      <w:r w:rsidR="004516AD">
        <w:rPr>
          <w:snapToGrid w:val="0"/>
        </w:rPr>
        <w:t>по принадлежности к Предприятию</w:t>
      </w:r>
      <w:r w:rsidR="004516AD">
        <w:t xml:space="preserve">. </w:t>
      </w:r>
      <w:r w:rsidR="006E7884" w:rsidRPr="000F546F">
        <w:t>Желание обучаться по ИУП может быть изложено:</w:t>
      </w:r>
    </w:p>
    <w:p w14:paraId="05E1E191" w14:textId="3354E1F0" w:rsidR="006E7884" w:rsidRDefault="006E7884" w:rsidP="006E7884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- при приеме на обучение в </w:t>
      </w:r>
      <w:r w:rsidR="00C8496D">
        <w:rPr>
          <w:snapToGrid w:val="0"/>
          <w:sz w:val="24"/>
          <w:szCs w:val="24"/>
          <w:lang w:val="ru-RU" w:eastAsia="ru-RU"/>
        </w:rPr>
        <w:t>АО «Апатит»</w:t>
      </w:r>
      <w:r w:rsidR="001E5499">
        <w:rPr>
          <w:snapToGrid w:val="0"/>
          <w:sz w:val="24"/>
          <w:szCs w:val="24"/>
          <w:lang w:val="ru-RU" w:eastAsia="ru-RU"/>
        </w:rPr>
        <w:t>;</w:t>
      </w:r>
    </w:p>
    <w:p w14:paraId="459729A7" w14:textId="3BAE7B87" w:rsidR="006E7884" w:rsidRDefault="006E7884" w:rsidP="006E7884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>- после зачисления на обучение в</w:t>
      </w:r>
      <w:r w:rsidR="001E5499">
        <w:rPr>
          <w:snapToGrid w:val="0"/>
          <w:sz w:val="24"/>
          <w:szCs w:val="24"/>
          <w:lang w:val="ru-RU" w:eastAsia="ru-RU"/>
        </w:rPr>
        <w:t xml:space="preserve"> </w:t>
      </w:r>
      <w:r w:rsidR="00C8496D">
        <w:rPr>
          <w:snapToGrid w:val="0"/>
          <w:sz w:val="24"/>
          <w:szCs w:val="24"/>
          <w:lang w:val="ru-RU" w:eastAsia="ru-RU"/>
        </w:rPr>
        <w:t>АО «Апатит»</w:t>
      </w:r>
      <w:r>
        <w:rPr>
          <w:snapToGrid w:val="0"/>
          <w:sz w:val="24"/>
          <w:szCs w:val="24"/>
          <w:lang w:val="ru-RU" w:eastAsia="ru-RU"/>
        </w:rPr>
        <w:t>, но не позднее одного месяца со дня издания приказа о зачислении;</w:t>
      </w:r>
    </w:p>
    <w:p w14:paraId="5325CB6D" w14:textId="10505B17" w:rsidR="006E7884" w:rsidRDefault="006E7884" w:rsidP="006E7884">
      <w:pPr>
        <w:pStyle w:val="ab"/>
        <w:tabs>
          <w:tab w:val="left" w:pos="993"/>
        </w:tabs>
        <w:suppressAutoHyphens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- в исключительных случаях, при значительных изменениях личных обстоятельств </w:t>
      </w:r>
      <w:r w:rsidR="00BC55F8">
        <w:rPr>
          <w:snapToGrid w:val="0"/>
          <w:sz w:val="24"/>
          <w:szCs w:val="24"/>
          <w:lang w:val="ru-RU" w:eastAsia="ru-RU"/>
        </w:rPr>
        <w:t>обучающегося</w:t>
      </w:r>
      <w:r>
        <w:rPr>
          <w:snapToGrid w:val="0"/>
          <w:sz w:val="24"/>
          <w:szCs w:val="24"/>
          <w:lang w:val="ru-RU" w:eastAsia="ru-RU"/>
        </w:rPr>
        <w:t>.</w:t>
      </w:r>
    </w:p>
    <w:p w14:paraId="6BF9F3AE" w14:textId="33AD0A61" w:rsidR="006E7884" w:rsidRDefault="00BD40C5" w:rsidP="000022BB">
      <w:pPr>
        <w:pStyle w:val="12"/>
      </w:pPr>
      <w:r>
        <w:lastRenderedPageBreak/>
        <w:t xml:space="preserve"> 6.2</w:t>
      </w:r>
      <w:r w:rsidR="006E7884">
        <w:t xml:space="preserve"> После утверждения ИУП заключается дополнительное соглашение к договору об оказании платных услуг (если в договоре изначально не предусмотрено обучение по ИУП).</w:t>
      </w:r>
    </w:p>
    <w:p w14:paraId="40E2EFDE" w14:textId="6770D142" w:rsidR="00CA73FA" w:rsidRPr="00BC55F8" w:rsidRDefault="00BD40C5" w:rsidP="00BC55F8">
      <w:pPr>
        <w:pStyle w:val="ab"/>
        <w:tabs>
          <w:tab w:val="left" w:pos="993"/>
        </w:tabs>
        <w:suppressAutoHyphens/>
        <w:spacing w:after="100" w:afterAutospacing="1"/>
        <w:ind w:right="-2" w:firstLine="709"/>
        <w:contextualSpacing/>
        <w:rPr>
          <w:snapToGrid w:val="0"/>
          <w:sz w:val="24"/>
          <w:szCs w:val="24"/>
          <w:lang w:val="ru-RU" w:eastAsia="ru-RU"/>
        </w:rPr>
      </w:pPr>
      <w:r>
        <w:rPr>
          <w:snapToGrid w:val="0"/>
          <w:sz w:val="24"/>
          <w:szCs w:val="24"/>
          <w:lang w:val="ru-RU" w:eastAsia="ru-RU"/>
        </w:rPr>
        <w:t xml:space="preserve"> 6.3</w:t>
      </w:r>
      <w:r w:rsidR="006E7884">
        <w:rPr>
          <w:snapToGrid w:val="0"/>
          <w:sz w:val="24"/>
          <w:szCs w:val="24"/>
          <w:lang w:val="ru-RU" w:eastAsia="ru-RU"/>
        </w:rPr>
        <w:t xml:space="preserve"> По инициативе </w:t>
      </w:r>
      <w:r w:rsidR="00C353B7">
        <w:rPr>
          <w:snapToGrid w:val="0"/>
          <w:sz w:val="24"/>
          <w:szCs w:val="24"/>
          <w:lang w:val="ru-RU" w:eastAsia="ru-RU"/>
        </w:rPr>
        <w:t xml:space="preserve">начальника </w:t>
      </w:r>
      <w:r w:rsidR="000836D8">
        <w:rPr>
          <w:sz w:val="24"/>
          <w:szCs w:val="24"/>
        </w:rPr>
        <w:t>УЦ-Ч</w:t>
      </w:r>
      <w:r w:rsidR="00C8496D">
        <w:rPr>
          <w:sz w:val="24"/>
          <w:szCs w:val="24"/>
        </w:rPr>
        <w:t>/УЦ-БФ/УЦ-ВФ/УЦ-КФ</w:t>
      </w:r>
      <w:r w:rsidR="004516AD">
        <w:rPr>
          <w:snapToGrid w:val="0"/>
          <w:sz w:val="24"/>
          <w:szCs w:val="24"/>
          <w:lang w:val="ru-RU" w:eastAsia="ru-RU"/>
        </w:rPr>
        <w:t xml:space="preserve"> по принадлежности к Предприятию</w:t>
      </w:r>
      <w:r w:rsidR="00C353B7">
        <w:rPr>
          <w:snapToGrid w:val="0"/>
          <w:sz w:val="24"/>
          <w:szCs w:val="24"/>
          <w:lang w:val="ru-RU" w:eastAsia="ru-RU"/>
        </w:rPr>
        <w:t xml:space="preserve">, </w:t>
      </w:r>
      <w:r w:rsidR="006E7884">
        <w:rPr>
          <w:snapToGrid w:val="0"/>
          <w:sz w:val="24"/>
          <w:szCs w:val="24"/>
          <w:lang w:val="ru-RU" w:eastAsia="ru-RU"/>
        </w:rPr>
        <w:t>обучающийся по ИУП, может быть переведен на обучение по ОП с установленным сроком обучения, если он не подтверждает способности в освоении дисциплин (разделов, модулей) в более короткие сроки и не выполняет требований ИУП.</w:t>
      </w:r>
      <w:bookmarkStart w:id="19" w:name="_Toc105681403"/>
    </w:p>
    <w:p w14:paraId="40E2EFE0" w14:textId="59668359" w:rsidR="00CA73FA" w:rsidRPr="00BC55F8" w:rsidRDefault="00E85F25" w:rsidP="00BC55F8">
      <w:pPr>
        <w:pStyle w:val="afe"/>
        <w:numPr>
          <w:ilvl w:val="0"/>
          <w:numId w:val="31"/>
        </w:numPr>
        <w:outlineLvl w:val="0"/>
        <w:rPr>
          <w:rFonts w:ascii="Times New Roman" w:hAnsi="Times New Roman"/>
          <w:b/>
          <w:sz w:val="24"/>
          <w:szCs w:val="24"/>
        </w:rPr>
      </w:pPr>
      <w:r w:rsidRPr="00BC55F8">
        <w:rPr>
          <w:rFonts w:ascii="Times New Roman" w:hAnsi="Times New Roman"/>
          <w:b/>
          <w:sz w:val="24"/>
          <w:szCs w:val="24"/>
        </w:rPr>
        <w:t>Ответственность</w:t>
      </w:r>
      <w:bookmarkEnd w:id="19"/>
    </w:p>
    <w:p w14:paraId="1FE3E89A" w14:textId="3ED1BB03" w:rsidR="00372D77" w:rsidRPr="00916E1F" w:rsidRDefault="00513122" w:rsidP="00372D77">
      <w:pPr>
        <w:tabs>
          <w:tab w:val="left" w:pos="0"/>
        </w:tabs>
        <w:ind w:firstLine="709"/>
        <w:jc w:val="both"/>
        <w:rPr>
          <w:kern w:val="32"/>
          <w:sz w:val="24"/>
        </w:rPr>
      </w:pPr>
      <w:r>
        <w:rPr>
          <w:sz w:val="24"/>
        </w:rPr>
        <w:t>7</w:t>
      </w:r>
      <w:r w:rsidR="00372D77" w:rsidRPr="00916E1F">
        <w:rPr>
          <w:sz w:val="24"/>
        </w:rPr>
        <w:t xml:space="preserve">.1 Работники Общества несут ответственность за неисполнение (ненадлежащие исполнение) требований настоящего </w:t>
      </w:r>
      <w:r w:rsidR="00372D77">
        <w:rPr>
          <w:sz w:val="24"/>
        </w:rPr>
        <w:t>положения</w:t>
      </w:r>
      <w:r w:rsidR="00372D77" w:rsidRPr="00916E1F">
        <w:rPr>
          <w:sz w:val="24"/>
        </w:rPr>
        <w:t xml:space="preserve"> в соответствии с законодательством РФ.</w:t>
      </w:r>
    </w:p>
    <w:p w14:paraId="055F2D65" w14:textId="13B0C061" w:rsidR="00372D77" w:rsidRPr="00916E1F" w:rsidRDefault="00513122" w:rsidP="00372D77">
      <w:pPr>
        <w:tabs>
          <w:tab w:val="left" w:pos="-180"/>
        </w:tabs>
        <w:ind w:firstLine="709"/>
        <w:jc w:val="both"/>
        <w:rPr>
          <w:kern w:val="32"/>
          <w:sz w:val="24"/>
        </w:rPr>
      </w:pPr>
      <w:r>
        <w:rPr>
          <w:kern w:val="32"/>
          <w:sz w:val="24"/>
        </w:rPr>
        <w:t>7</w:t>
      </w:r>
      <w:r w:rsidR="00372D77" w:rsidRPr="00916E1F">
        <w:rPr>
          <w:kern w:val="32"/>
          <w:sz w:val="24"/>
        </w:rPr>
        <w:t xml:space="preserve">.2 Контроль за исполнением настоящего </w:t>
      </w:r>
      <w:r w:rsidR="00372D77">
        <w:rPr>
          <w:kern w:val="32"/>
          <w:sz w:val="24"/>
        </w:rPr>
        <w:t>положения</w:t>
      </w:r>
      <w:r w:rsidR="00372D77" w:rsidRPr="00916E1F">
        <w:rPr>
          <w:kern w:val="32"/>
          <w:sz w:val="24"/>
        </w:rPr>
        <w:t xml:space="preserve"> осуществляет </w:t>
      </w:r>
      <w:r w:rsidR="00372D77">
        <w:rPr>
          <w:kern w:val="32"/>
          <w:sz w:val="24"/>
        </w:rPr>
        <w:t xml:space="preserve">Директор Центра обучения и развития карьеры. </w:t>
      </w:r>
    </w:p>
    <w:p w14:paraId="1913DA8D" w14:textId="77777777" w:rsidR="00AF214A" w:rsidRDefault="00AF214A" w:rsidP="000C59EE">
      <w:pPr>
        <w:ind w:firstLine="720"/>
        <w:jc w:val="both"/>
        <w:rPr>
          <w:i/>
          <w:sz w:val="24"/>
          <w:szCs w:val="24"/>
        </w:rPr>
      </w:pPr>
    </w:p>
    <w:p w14:paraId="40E2EFE2" w14:textId="77777777" w:rsidR="00934310" w:rsidRPr="0017744A" w:rsidRDefault="00934310" w:rsidP="000C59EE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Маршрут согласования в СЭД:</w:t>
      </w:r>
    </w:p>
    <w:p w14:paraId="40E2EFE3" w14:textId="77777777" w:rsidR="00934310" w:rsidRPr="005E60E6" w:rsidRDefault="00934310" w:rsidP="000C59EE">
      <w:pPr>
        <w:tabs>
          <w:tab w:val="left" w:pos="0"/>
        </w:tabs>
        <w:jc w:val="both"/>
        <w:rPr>
          <w:sz w:val="24"/>
        </w:rPr>
      </w:pPr>
    </w:p>
    <w:p w14:paraId="02C58D44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отдела сертификации и управления нормативной документацией</w:t>
      </w:r>
      <w:r w:rsidRPr="002F05CA">
        <w:t xml:space="preserve"> </w:t>
      </w:r>
      <w:r w:rsidRPr="002F05CA">
        <w:rPr>
          <w:sz w:val="24"/>
        </w:rPr>
        <w:t>АО «Апатит»</w:t>
      </w:r>
    </w:p>
    <w:p w14:paraId="6FC91EE6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процессного управления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11B35C6A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дирекции по экономической безопасности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28ED067B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Ведущий специалист отдела контроля процессов документационного обеспечения</w:t>
      </w:r>
      <w:r w:rsidRPr="00150029">
        <w:t xml:space="preserve"> </w:t>
      </w:r>
      <w:r w:rsidRPr="00150029">
        <w:rPr>
          <w:sz w:val="24"/>
        </w:rPr>
        <w:t>АО «Апатит»</w:t>
      </w:r>
    </w:p>
    <w:p w14:paraId="281E6A76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Центра обучения и развития карьеры</w:t>
      </w:r>
    </w:p>
    <w:p w14:paraId="31E6F92D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Заместитель директора по персоналу АО «Апатит»</w:t>
      </w:r>
    </w:p>
    <w:p w14:paraId="04F1F1B1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50D1CB92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департамента Дирекции по персоналу и социальной политики Кировского филиала АО «Апатит»</w:t>
      </w:r>
    </w:p>
    <w:p w14:paraId="1B7B89B1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Дирекции по персоналу и социальной политики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 АО «Апатит»</w:t>
      </w:r>
    </w:p>
    <w:p w14:paraId="6D5E031F" w14:textId="2FF39CEA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</w:t>
      </w:r>
      <w:r w:rsidR="00001C75">
        <w:rPr>
          <w:sz w:val="24"/>
        </w:rPr>
        <w:t xml:space="preserve">Учебного центра </w:t>
      </w:r>
      <w:r>
        <w:rPr>
          <w:sz w:val="24"/>
        </w:rPr>
        <w:t>Кировского филиала АО «Апатит»</w:t>
      </w:r>
    </w:p>
    <w:p w14:paraId="4AAAA277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Учебного центра </w:t>
      </w:r>
      <w:proofErr w:type="spellStart"/>
      <w:r>
        <w:rPr>
          <w:sz w:val="24"/>
        </w:rPr>
        <w:t>Балаковского</w:t>
      </w:r>
      <w:proofErr w:type="spellEnd"/>
      <w:r>
        <w:rPr>
          <w:sz w:val="24"/>
        </w:rPr>
        <w:t xml:space="preserve"> филиала АО «Апатит»</w:t>
      </w:r>
    </w:p>
    <w:p w14:paraId="0F277FC8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Начальник Учебного центра АО «Апатит»</w:t>
      </w:r>
    </w:p>
    <w:p w14:paraId="795DD93E" w14:textId="2FD7914E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Начальник </w:t>
      </w:r>
      <w:r w:rsidR="00001C75">
        <w:rPr>
          <w:sz w:val="24"/>
        </w:rPr>
        <w:t xml:space="preserve">Учебного центра </w:t>
      </w:r>
      <w:proofErr w:type="spellStart"/>
      <w:r>
        <w:rPr>
          <w:sz w:val="24"/>
        </w:rPr>
        <w:t>Волховского</w:t>
      </w:r>
      <w:proofErr w:type="spellEnd"/>
      <w:r>
        <w:rPr>
          <w:sz w:val="24"/>
        </w:rPr>
        <w:t xml:space="preserve"> филиала</w:t>
      </w:r>
    </w:p>
    <w:p w14:paraId="20642B91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3DE81FE2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Менеджер по персоналу Дирекции по персоналу и социальной политике</w:t>
      </w:r>
    </w:p>
    <w:p w14:paraId="0D1C0283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Директор департамента учета дочерних обществ управляемых предприятий </w:t>
      </w:r>
      <w:r w:rsidRPr="00F5068B">
        <w:rPr>
          <w:sz w:val="24"/>
        </w:rPr>
        <w:t>АО «Апатит»</w:t>
      </w:r>
    </w:p>
    <w:p w14:paraId="39A7480E" w14:textId="539BB0AE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Руководитель группы по развитию профессиональных компетенций </w:t>
      </w:r>
      <w:r w:rsidRPr="00F6560F">
        <w:rPr>
          <w:sz w:val="24"/>
        </w:rPr>
        <w:t>АО «Апатит»</w:t>
      </w:r>
    </w:p>
    <w:p w14:paraId="61840EC9" w14:textId="7BEE1E12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Директор Частного образовательного учреждения дополнительного профессионального образования «Учебный центр «ФосАгро»</w:t>
      </w:r>
    </w:p>
    <w:p w14:paraId="3E5B5B69" w14:textId="6A003FC2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>Руководитель группы по процессам оценки, обучения и развития персонала</w:t>
      </w:r>
      <w:r w:rsidRPr="00595C2B">
        <w:t xml:space="preserve"> </w:t>
      </w:r>
      <w:r w:rsidRPr="00595C2B">
        <w:rPr>
          <w:sz w:val="24"/>
        </w:rPr>
        <w:t>АО «Апатит»</w:t>
      </w:r>
    </w:p>
    <w:p w14:paraId="51CE9792" w14:textId="77777777" w:rsidR="00AA307B" w:rsidRDefault="00AA307B" w:rsidP="00AA307B">
      <w:pPr>
        <w:tabs>
          <w:tab w:val="left" w:pos="0"/>
        </w:tabs>
        <w:jc w:val="both"/>
        <w:rPr>
          <w:sz w:val="24"/>
        </w:rPr>
      </w:pPr>
      <w:r>
        <w:rPr>
          <w:sz w:val="24"/>
        </w:rPr>
        <w:t xml:space="preserve">Заместитель директора по правовым вопросам </w:t>
      </w:r>
      <w:r w:rsidRPr="00595C2B">
        <w:rPr>
          <w:sz w:val="24"/>
        </w:rPr>
        <w:t>АО «Апатит»</w:t>
      </w:r>
    </w:p>
    <w:p w14:paraId="40E2EFE5" w14:textId="77777777" w:rsidR="00934310" w:rsidRPr="005E60E6" w:rsidRDefault="00934310" w:rsidP="000C59EE">
      <w:pPr>
        <w:tabs>
          <w:tab w:val="left" w:pos="0"/>
        </w:tabs>
        <w:jc w:val="both"/>
        <w:rPr>
          <w:sz w:val="24"/>
        </w:rPr>
      </w:pPr>
    </w:p>
    <w:p w14:paraId="7626AB60" w14:textId="77777777" w:rsidR="005D0B35" w:rsidRPr="00A145E3" w:rsidRDefault="005D0B35" w:rsidP="005D0B35">
      <w:pPr>
        <w:tabs>
          <w:tab w:val="left" w:pos="0"/>
        </w:tabs>
        <w:jc w:val="both"/>
        <w:rPr>
          <w:b/>
          <w:sz w:val="24"/>
        </w:rPr>
      </w:pPr>
      <w:r w:rsidRPr="00A145E3">
        <w:rPr>
          <w:b/>
          <w:sz w:val="24"/>
        </w:rPr>
        <w:t>Подписант в СЭД:</w:t>
      </w:r>
    </w:p>
    <w:p w14:paraId="44897B2F" w14:textId="1AEBB03B" w:rsidR="005D0B35" w:rsidRDefault="005D0B35" w:rsidP="005D0B35">
      <w:pPr>
        <w:tabs>
          <w:tab w:val="left" w:pos="0"/>
        </w:tabs>
        <w:jc w:val="both"/>
        <w:rPr>
          <w:sz w:val="24"/>
          <w:szCs w:val="24"/>
        </w:rPr>
      </w:pPr>
      <w:r w:rsidRPr="00662807">
        <w:rPr>
          <w:sz w:val="24"/>
          <w:szCs w:val="24"/>
        </w:rPr>
        <w:t>Заместитель директора по персоналу</w:t>
      </w:r>
      <w:r>
        <w:rPr>
          <w:sz w:val="24"/>
          <w:szCs w:val="24"/>
        </w:rPr>
        <w:t xml:space="preserve"> АО «Апатит»</w:t>
      </w:r>
    </w:p>
    <w:p w14:paraId="5ED48373" w14:textId="38D7BFE9" w:rsidR="009F7E1B" w:rsidRPr="00A145E3" w:rsidRDefault="009F7E1B" w:rsidP="005D0B35">
      <w:pPr>
        <w:tabs>
          <w:tab w:val="left" w:pos="0"/>
        </w:tabs>
        <w:jc w:val="both"/>
        <w:rPr>
          <w:sz w:val="24"/>
        </w:rPr>
      </w:pPr>
      <w:r w:rsidRPr="009F7E1B">
        <w:rPr>
          <w:sz w:val="24"/>
        </w:rPr>
        <w:t>(по доверенности от 04.05.2022 №318-АП)</w:t>
      </w:r>
    </w:p>
    <w:p w14:paraId="4E9BF563" w14:textId="7FEF207B" w:rsidR="00575BB8" w:rsidRDefault="00575BB8" w:rsidP="000C59EE">
      <w:pPr>
        <w:tabs>
          <w:tab w:val="left" w:pos="0"/>
        </w:tabs>
        <w:jc w:val="both"/>
        <w:rPr>
          <w:sz w:val="24"/>
        </w:rPr>
      </w:pPr>
    </w:p>
    <w:p w14:paraId="40E2EFE6" w14:textId="49FB73F2" w:rsidR="00934310" w:rsidRPr="00A145E3" w:rsidRDefault="00934310" w:rsidP="000C59EE">
      <w:pPr>
        <w:tabs>
          <w:tab w:val="left" w:pos="0"/>
        </w:tabs>
        <w:jc w:val="both"/>
        <w:rPr>
          <w:b/>
          <w:szCs w:val="24"/>
        </w:rPr>
      </w:pPr>
      <w:r w:rsidRPr="00A145E3">
        <w:rPr>
          <w:sz w:val="24"/>
        </w:rPr>
        <w:t>Лист согласования прилагается</w:t>
      </w:r>
    </w:p>
    <w:p w14:paraId="3651313C" w14:textId="2E0E2348" w:rsidR="005D0B35" w:rsidRDefault="005D0B35">
      <w:pPr>
        <w:rPr>
          <w:b/>
          <w:bCs/>
          <w:snapToGrid w:val="0"/>
          <w:sz w:val="24"/>
          <w:szCs w:val="24"/>
        </w:rPr>
      </w:pPr>
      <w:bookmarkStart w:id="20" w:name="_Toc105681407"/>
      <w:r>
        <w:rPr>
          <w:b/>
          <w:bCs/>
          <w:sz w:val="24"/>
          <w:szCs w:val="24"/>
        </w:rPr>
        <w:br w:type="page"/>
      </w:r>
    </w:p>
    <w:p w14:paraId="40E2EFF8" w14:textId="259D9C7D" w:rsidR="002E1118" w:rsidRPr="00A145E3" w:rsidRDefault="002E1118" w:rsidP="005A2FED">
      <w:pPr>
        <w:pStyle w:val="24"/>
        <w:tabs>
          <w:tab w:val="left" w:pos="6521"/>
        </w:tabs>
        <w:spacing w:before="0" w:after="120"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A145E3">
        <w:rPr>
          <w:b/>
          <w:bCs/>
          <w:sz w:val="24"/>
          <w:szCs w:val="24"/>
        </w:rPr>
        <w:lastRenderedPageBreak/>
        <w:t>Лист регистрации изменений</w:t>
      </w:r>
      <w:bookmarkEnd w:id="2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4954"/>
        <w:gridCol w:w="1826"/>
        <w:gridCol w:w="2126"/>
      </w:tblGrid>
      <w:tr w:rsidR="00396D3F" w14:paraId="40E2F003" w14:textId="77777777" w:rsidTr="005A2FED">
        <w:trPr>
          <w:trHeight w:val="894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EFF9" w14:textId="77777777" w:rsidR="00775BF9" w:rsidRPr="00030FFF" w:rsidRDefault="00775BF9" w:rsidP="001104D8">
            <w:pPr>
              <w:jc w:val="center"/>
            </w:pPr>
            <w:r w:rsidRPr="00030FFF">
              <w:rPr>
                <w:sz w:val="24"/>
                <w:szCs w:val="24"/>
              </w:rPr>
              <w:t>Номер изменения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EFFA" w14:textId="77777777" w:rsidR="00775BF9" w:rsidRPr="00030FFF" w:rsidRDefault="00775BF9" w:rsidP="001104D8">
            <w:pPr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Измененные элементы</w:t>
            </w:r>
          </w:p>
          <w:p w14:paraId="40E2EFFB" w14:textId="77777777" w:rsidR="00775BF9" w:rsidRPr="00030FFF" w:rsidRDefault="00775BF9" w:rsidP="001104D8">
            <w:pPr>
              <w:jc w:val="center"/>
              <w:rPr>
                <w:i/>
              </w:rPr>
            </w:pPr>
            <w:r w:rsidRPr="00030FFF">
              <w:rPr>
                <w:i/>
                <w:sz w:val="24"/>
                <w:szCs w:val="24"/>
              </w:rPr>
              <w:t>(пункты, разделы, приложения и т.д.)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EFFC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Дата</w:t>
            </w:r>
          </w:p>
          <w:p w14:paraId="40E2EFFD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утверждения/ введения в действие</w:t>
            </w:r>
          </w:p>
          <w:p w14:paraId="40E2EFFE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E2EFFF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Фамилия И.О.</w:t>
            </w:r>
          </w:p>
          <w:p w14:paraId="40E2F000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ответственного</w:t>
            </w:r>
          </w:p>
          <w:p w14:paraId="40E2F001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за внесение</w:t>
            </w:r>
          </w:p>
          <w:p w14:paraId="40E2F002" w14:textId="77777777" w:rsidR="00775BF9" w:rsidRPr="00030FFF" w:rsidRDefault="00775BF9" w:rsidP="001104D8">
            <w:pPr>
              <w:pStyle w:val="110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030FFF">
              <w:rPr>
                <w:sz w:val="24"/>
                <w:szCs w:val="24"/>
              </w:rPr>
              <w:t>изменения</w:t>
            </w:r>
          </w:p>
        </w:tc>
      </w:tr>
      <w:tr w:rsidR="00396D3F" w14:paraId="40E2F008" w14:textId="77777777" w:rsidTr="005A2FED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2F004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5" w14:textId="77777777" w:rsidR="00775BF9" w:rsidRPr="00B2293E" w:rsidRDefault="00775BF9" w:rsidP="001104D8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6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7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96D3F" w14:paraId="40E2F00D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9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A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B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C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12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E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0F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0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1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17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3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4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5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6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1C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8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9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A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B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21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D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E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1F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0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26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2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3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4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5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2B" w14:textId="77777777" w:rsidTr="005A2FED">
        <w:trPr>
          <w:trHeight w:val="207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7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8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9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A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30" w14:textId="77777777" w:rsidTr="005A2FED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C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D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E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2F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35" w14:textId="77777777" w:rsidTr="005A2FED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1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2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3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4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  <w:tr w:rsidR="00396D3F" w14:paraId="40E2F03A" w14:textId="77777777" w:rsidTr="005A2FED">
        <w:trPr>
          <w:trHeight w:val="196"/>
        </w:trPr>
        <w:tc>
          <w:tcPr>
            <w:tcW w:w="13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6" w14:textId="77777777" w:rsidR="00775BF9" w:rsidRPr="00B2293E" w:rsidRDefault="00775BF9" w:rsidP="001104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7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18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8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2F039" w14:textId="77777777" w:rsidR="00775BF9" w:rsidRPr="00B2293E" w:rsidRDefault="00775BF9" w:rsidP="001104D8">
            <w:pPr>
              <w:rPr>
                <w:sz w:val="24"/>
                <w:szCs w:val="24"/>
              </w:rPr>
            </w:pPr>
          </w:p>
        </w:tc>
      </w:tr>
    </w:tbl>
    <w:p w14:paraId="40E2F03B" w14:textId="77777777" w:rsidR="002E1118" w:rsidRDefault="002E1118" w:rsidP="002E1118">
      <w:pPr>
        <w:pStyle w:val="Normal0"/>
        <w:tabs>
          <w:tab w:val="left" w:pos="8220"/>
        </w:tabs>
        <w:spacing w:before="0" w:line="240" w:lineRule="auto"/>
        <w:ind w:firstLine="0"/>
        <w:jc w:val="center"/>
      </w:pPr>
    </w:p>
    <w:sectPr w:rsidR="002E1118" w:rsidSect="006A2567">
      <w:pgSz w:w="11907" w:h="16840" w:code="9"/>
      <w:pgMar w:top="1134" w:right="567" w:bottom="1134" w:left="1134" w:header="567" w:footer="90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4C287" w14:textId="77777777" w:rsidR="00385D1D" w:rsidRDefault="00385D1D">
      <w:r>
        <w:separator/>
      </w:r>
    </w:p>
  </w:endnote>
  <w:endnote w:type="continuationSeparator" w:id="0">
    <w:p w14:paraId="7248FD2E" w14:textId="77777777" w:rsidR="00385D1D" w:rsidRDefault="00385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2F047" w14:textId="77777777" w:rsidR="009A03F2" w:rsidRPr="00867D23" w:rsidRDefault="009A03F2" w:rsidP="00867D23">
    <w:pPr>
      <w:pStyle w:val="a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0206"/>
    </w:tblGrid>
    <w:tr w:rsidR="00934310" w14:paraId="40E2F050" w14:textId="77777777" w:rsidTr="00615AB0">
      <w:trPr>
        <w:trHeight w:hRule="exact" w:val="340"/>
      </w:trPr>
      <w:tc>
        <w:tcPr>
          <w:tcW w:w="10422" w:type="dxa"/>
          <w:shd w:val="clear" w:color="auto" w:fill="auto"/>
          <w:vAlign w:val="center"/>
        </w:tcPr>
        <w:p w14:paraId="40E2F04F" w14:textId="77777777" w:rsidR="00934310" w:rsidRDefault="00934310" w:rsidP="00615AB0">
          <w:pPr>
            <w:pStyle w:val="a9"/>
          </w:pPr>
          <w:r>
            <w:t>Изменение</w:t>
          </w:r>
        </w:p>
      </w:tc>
    </w:tr>
  </w:tbl>
  <w:p w14:paraId="40E2F051" w14:textId="77777777" w:rsidR="006D5F4C" w:rsidRDefault="006D5F4C" w:rsidP="002E11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705546" w14:textId="77777777" w:rsidR="00385D1D" w:rsidRDefault="00385D1D">
      <w:r>
        <w:separator/>
      </w:r>
    </w:p>
  </w:footnote>
  <w:footnote w:type="continuationSeparator" w:id="0">
    <w:p w14:paraId="3548F1ED" w14:textId="77777777" w:rsidR="00385D1D" w:rsidRDefault="00385D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515CB3" w14:paraId="40E2F044" w14:textId="77777777" w:rsidTr="00A0116A">
      <w:trPr>
        <w:trHeight w:hRule="exact" w:val="340"/>
      </w:trPr>
      <w:tc>
        <w:tcPr>
          <w:tcW w:w="3402" w:type="dxa"/>
          <w:vAlign w:val="center"/>
        </w:tcPr>
        <w:p w14:paraId="40E2F041" w14:textId="77777777" w:rsidR="00515CB3" w:rsidRPr="00306857" w:rsidRDefault="00515CB3" w:rsidP="00515CB3">
          <w:pPr>
            <w:ind w:firstLine="34"/>
            <w:jc w:val="center"/>
          </w:pPr>
          <w:r w:rsidRPr="00306857">
            <w:t>АО «</w:t>
          </w:r>
          <w:r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2" w14:textId="2568458C" w:rsidR="00515CB3" w:rsidRPr="00306857" w:rsidRDefault="00D56E45" w:rsidP="00515CB3">
          <w:pPr>
            <w:ind w:firstLine="34"/>
            <w:jc w:val="center"/>
          </w:pPr>
          <w:r>
            <w:t>ПВД 267-2023</w:t>
          </w:r>
        </w:p>
      </w:tc>
      <w:tc>
        <w:tcPr>
          <w:tcW w:w="3402" w:type="dxa"/>
          <w:vAlign w:val="center"/>
        </w:tcPr>
        <w:p w14:paraId="40E2F043" w14:textId="31D12448" w:rsidR="00515CB3" w:rsidRPr="00306857" w:rsidRDefault="00515CB3" w:rsidP="00515CB3">
          <w:pPr>
            <w:jc w:val="center"/>
          </w:pPr>
          <w:r w:rsidRPr="00306857">
            <w:t xml:space="preserve">Страница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2F5B1D">
            <w:rPr>
              <w:noProof/>
            </w:rPr>
            <w:t>1</w:t>
          </w:r>
          <w:r>
            <w:fldChar w:fldCharType="end"/>
          </w:r>
          <w:r w:rsidRPr="00306857">
            <w:t xml:space="preserve"> из </w:t>
          </w:r>
          <w:fldSimple w:instr=" NUMPAGES  \* Arabic  \* MERGEFORMAT ">
            <w:r w:rsidR="002F5B1D">
              <w:rPr>
                <w:noProof/>
              </w:rPr>
              <w:t>8</w:t>
            </w:r>
          </w:fldSimple>
        </w:p>
      </w:tc>
    </w:tr>
  </w:tbl>
  <w:p w14:paraId="40E2F045" w14:textId="77777777" w:rsidR="00515CB3" w:rsidRDefault="00515CB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402"/>
      <w:gridCol w:w="3402"/>
      <w:gridCol w:w="3402"/>
    </w:tblGrid>
    <w:tr w:rsidR="00396D3F" w14:paraId="40E2F04D" w14:textId="77777777" w:rsidTr="004A3832">
      <w:trPr>
        <w:trHeight w:hRule="exact" w:val="340"/>
      </w:trPr>
      <w:tc>
        <w:tcPr>
          <w:tcW w:w="3402" w:type="dxa"/>
          <w:vAlign w:val="center"/>
        </w:tcPr>
        <w:p w14:paraId="40E2F04A" w14:textId="77777777" w:rsidR="006D5F4C" w:rsidRPr="00306857" w:rsidRDefault="006D5F4C" w:rsidP="004A3832">
          <w:pPr>
            <w:ind w:firstLine="34"/>
            <w:jc w:val="center"/>
          </w:pPr>
          <w:r w:rsidRPr="00306857">
            <w:t>АО «</w:t>
          </w:r>
          <w:r w:rsidR="00F7338F">
            <w:t>Апатит</w:t>
          </w:r>
          <w:r w:rsidRPr="00306857">
            <w:t>»</w:t>
          </w:r>
        </w:p>
      </w:tc>
      <w:tc>
        <w:tcPr>
          <w:tcW w:w="3402" w:type="dxa"/>
          <w:vAlign w:val="center"/>
        </w:tcPr>
        <w:p w14:paraId="40E2F04B" w14:textId="2C40DCEF" w:rsidR="006D5F4C" w:rsidRPr="00306857" w:rsidRDefault="00D56E45" w:rsidP="004A3832">
          <w:pPr>
            <w:ind w:firstLine="34"/>
            <w:jc w:val="center"/>
          </w:pPr>
          <w:r>
            <w:t>ПВД 267-2023</w:t>
          </w:r>
        </w:p>
      </w:tc>
      <w:tc>
        <w:tcPr>
          <w:tcW w:w="3402" w:type="dxa"/>
          <w:vAlign w:val="center"/>
        </w:tcPr>
        <w:p w14:paraId="40E2F04C" w14:textId="1EC19516" w:rsidR="006D5F4C" w:rsidRPr="00306857" w:rsidRDefault="006D5F4C" w:rsidP="004A3832">
          <w:pPr>
            <w:jc w:val="center"/>
          </w:pPr>
          <w:r w:rsidRPr="00306857">
            <w:t xml:space="preserve">Страница </w:t>
          </w:r>
          <w:r w:rsidR="003158A6">
            <w:fldChar w:fldCharType="begin"/>
          </w:r>
          <w:r w:rsidR="003158A6">
            <w:instrText xml:space="preserve"> PAGE  \* Arabic  \* MERGEFORMAT </w:instrText>
          </w:r>
          <w:r w:rsidR="003158A6">
            <w:fldChar w:fldCharType="separate"/>
          </w:r>
          <w:r w:rsidR="002F5B1D">
            <w:rPr>
              <w:noProof/>
            </w:rPr>
            <w:t>8</w:t>
          </w:r>
          <w:r w:rsidR="003158A6">
            <w:fldChar w:fldCharType="end"/>
          </w:r>
          <w:r w:rsidRPr="00306857">
            <w:t xml:space="preserve"> из </w:t>
          </w:r>
          <w:fldSimple w:instr=" NUMPAGES  \* Arabic  \* MERGEFORMAT ">
            <w:r w:rsidR="002F5B1D">
              <w:rPr>
                <w:noProof/>
              </w:rPr>
              <w:t>8</w:t>
            </w:r>
          </w:fldSimple>
        </w:p>
      </w:tc>
    </w:tr>
  </w:tbl>
  <w:p w14:paraId="40E2F04E" w14:textId="77777777" w:rsidR="006D5F4C" w:rsidRDefault="006D5F4C" w:rsidP="002E111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839"/>
    <w:multiLevelType w:val="hybridMultilevel"/>
    <w:tmpl w:val="7A8A8916"/>
    <w:lvl w:ilvl="0" w:tplc="A36A9ED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9441AD2"/>
    <w:multiLevelType w:val="multilevel"/>
    <w:tmpl w:val="AA68DCEE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10815A5F"/>
    <w:multiLevelType w:val="hybridMultilevel"/>
    <w:tmpl w:val="8A48968E"/>
    <w:lvl w:ilvl="0" w:tplc="4F2229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0E15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D884E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4898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08C3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644A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2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3C94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9A9B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C3F7A"/>
    <w:multiLevelType w:val="hybridMultilevel"/>
    <w:tmpl w:val="C4FEE058"/>
    <w:lvl w:ilvl="0" w:tplc="A0BA941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862E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5294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01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F821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E05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C1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A695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1A1D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C2D7F"/>
    <w:multiLevelType w:val="hybridMultilevel"/>
    <w:tmpl w:val="CE342ECE"/>
    <w:lvl w:ilvl="0" w:tplc="DAF47A66">
      <w:start w:val="1"/>
      <w:numFmt w:val="decimal"/>
      <w:lvlText w:val="%1"/>
      <w:lvlJc w:val="left"/>
      <w:pPr>
        <w:ind w:left="285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94AA6"/>
    <w:multiLevelType w:val="hybridMultilevel"/>
    <w:tmpl w:val="15D62B7A"/>
    <w:lvl w:ilvl="0" w:tplc="6A024C3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FB8B752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7BF2641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D494B58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E22676A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80F19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C6E26D9A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12604C72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BFC08B4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BD15DCD"/>
    <w:multiLevelType w:val="hybridMultilevel"/>
    <w:tmpl w:val="A0149DFA"/>
    <w:lvl w:ilvl="0" w:tplc="126E454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2D2729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5F2459D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D6655C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3BCEB47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E26209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19CDDBC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1ECDF3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DBC6C0E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A20909"/>
    <w:multiLevelType w:val="multilevel"/>
    <w:tmpl w:val="B664B616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1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22C51656"/>
    <w:multiLevelType w:val="hybridMultilevel"/>
    <w:tmpl w:val="145A22F2"/>
    <w:lvl w:ilvl="0" w:tplc="83F6DC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516797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132522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60000F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4DF64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ED4011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186151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7ED679C6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7B4C0A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77B53"/>
    <w:multiLevelType w:val="hybridMultilevel"/>
    <w:tmpl w:val="D5629E2E"/>
    <w:lvl w:ilvl="0" w:tplc="522844B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63A9064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DE0E620C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E4A2DE8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1ECCCBA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ED86ED0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2F464D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B8CB32A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E26618D0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6D4C06"/>
    <w:multiLevelType w:val="hybridMultilevel"/>
    <w:tmpl w:val="907C8438"/>
    <w:lvl w:ilvl="0" w:tplc="C682EC9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B72630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8AD2064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3ECA43A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F36F1D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3C0CF472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3E75A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544F2D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53EA7E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A054E75"/>
    <w:multiLevelType w:val="hybridMultilevel"/>
    <w:tmpl w:val="6E0405CC"/>
    <w:lvl w:ilvl="0" w:tplc="22881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547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A1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808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E2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E263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C2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47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C6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66697"/>
    <w:multiLevelType w:val="hybridMultilevel"/>
    <w:tmpl w:val="20CEF0D6"/>
    <w:lvl w:ilvl="0" w:tplc="FDA09798">
      <w:start w:val="1"/>
      <w:numFmt w:val="decimal"/>
      <w:lvlText w:val="1.%1"/>
      <w:lvlJc w:val="left"/>
      <w:pPr>
        <w:ind w:left="489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4188" w:hanging="360"/>
      </w:pPr>
    </w:lvl>
    <w:lvl w:ilvl="2" w:tplc="0419001B" w:tentative="1">
      <w:start w:val="1"/>
      <w:numFmt w:val="lowerRoman"/>
      <w:lvlText w:val="%3."/>
      <w:lvlJc w:val="right"/>
      <w:pPr>
        <w:ind w:left="4908" w:hanging="180"/>
      </w:pPr>
    </w:lvl>
    <w:lvl w:ilvl="3" w:tplc="0419000F" w:tentative="1">
      <w:start w:val="1"/>
      <w:numFmt w:val="decimal"/>
      <w:lvlText w:val="%4."/>
      <w:lvlJc w:val="left"/>
      <w:pPr>
        <w:ind w:left="5628" w:hanging="360"/>
      </w:pPr>
    </w:lvl>
    <w:lvl w:ilvl="4" w:tplc="04190019" w:tentative="1">
      <w:start w:val="1"/>
      <w:numFmt w:val="lowerLetter"/>
      <w:lvlText w:val="%5."/>
      <w:lvlJc w:val="left"/>
      <w:pPr>
        <w:ind w:left="6348" w:hanging="360"/>
      </w:pPr>
    </w:lvl>
    <w:lvl w:ilvl="5" w:tplc="0419001B" w:tentative="1">
      <w:start w:val="1"/>
      <w:numFmt w:val="lowerRoman"/>
      <w:lvlText w:val="%6."/>
      <w:lvlJc w:val="right"/>
      <w:pPr>
        <w:ind w:left="7068" w:hanging="180"/>
      </w:pPr>
    </w:lvl>
    <w:lvl w:ilvl="6" w:tplc="0419000F" w:tentative="1">
      <w:start w:val="1"/>
      <w:numFmt w:val="decimal"/>
      <w:lvlText w:val="%7."/>
      <w:lvlJc w:val="left"/>
      <w:pPr>
        <w:ind w:left="7788" w:hanging="360"/>
      </w:pPr>
    </w:lvl>
    <w:lvl w:ilvl="7" w:tplc="04190019" w:tentative="1">
      <w:start w:val="1"/>
      <w:numFmt w:val="lowerLetter"/>
      <w:lvlText w:val="%8."/>
      <w:lvlJc w:val="left"/>
      <w:pPr>
        <w:ind w:left="8508" w:hanging="360"/>
      </w:pPr>
    </w:lvl>
    <w:lvl w:ilvl="8" w:tplc="0419001B" w:tentative="1">
      <w:start w:val="1"/>
      <w:numFmt w:val="lowerRoman"/>
      <w:lvlText w:val="%9."/>
      <w:lvlJc w:val="right"/>
      <w:pPr>
        <w:ind w:left="9228" w:hanging="180"/>
      </w:pPr>
    </w:lvl>
  </w:abstractNum>
  <w:abstractNum w:abstractNumId="13" w15:restartNumberingAfterBreak="0">
    <w:nsid w:val="319615ED"/>
    <w:multiLevelType w:val="hybridMultilevel"/>
    <w:tmpl w:val="CFC8A19C"/>
    <w:lvl w:ilvl="0" w:tplc="75A24C2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88CA316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E34FCF6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99CED22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24A31E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F907A1C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1F4029F4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C244110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A2CA83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355137E"/>
    <w:multiLevelType w:val="hybridMultilevel"/>
    <w:tmpl w:val="6F3AA26E"/>
    <w:lvl w:ilvl="0" w:tplc="DB42164E">
      <w:start w:val="1"/>
      <w:numFmt w:val="decimal"/>
      <w:lvlText w:val="%1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368A7"/>
    <w:multiLevelType w:val="hybridMultilevel"/>
    <w:tmpl w:val="BC3AAC00"/>
    <w:lvl w:ilvl="0" w:tplc="C6AC4F3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7092400"/>
    <w:multiLevelType w:val="multilevel"/>
    <w:tmpl w:val="B034505A"/>
    <w:lvl w:ilvl="0">
      <w:start w:val="16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9065724"/>
    <w:multiLevelType w:val="multilevel"/>
    <w:tmpl w:val="FA88F330"/>
    <w:lvl w:ilvl="0">
      <w:start w:val="1"/>
      <w:numFmt w:val="decimal"/>
      <w:lvlText w:val="%1"/>
      <w:lvlJc w:val="left"/>
      <w:pPr>
        <w:ind w:left="21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49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09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6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869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229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3229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589" w:hanging="1800"/>
      </w:pPr>
      <w:rPr>
        <w:rFonts w:hint="default"/>
        <w:i w:val="0"/>
      </w:rPr>
    </w:lvl>
  </w:abstractNum>
  <w:abstractNum w:abstractNumId="18" w15:restartNumberingAfterBreak="0">
    <w:nsid w:val="3B78307B"/>
    <w:multiLevelType w:val="multilevel"/>
    <w:tmpl w:val="87E83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3DA10D78"/>
    <w:multiLevelType w:val="hybridMultilevel"/>
    <w:tmpl w:val="AF0251B0"/>
    <w:lvl w:ilvl="0" w:tplc="13AE7C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0E5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C3A72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48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EE9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D25A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ED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C4F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0ED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82B0B"/>
    <w:multiLevelType w:val="hybridMultilevel"/>
    <w:tmpl w:val="123C031A"/>
    <w:lvl w:ilvl="0" w:tplc="F94697F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00A419E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C9DC789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1E8E8400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116E81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D47E9EC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EA90250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D166AC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6158D9E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67396B"/>
    <w:multiLevelType w:val="hybridMultilevel"/>
    <w:tmpl w:val="F702B822"/>
    <w:lvl w:ilvl="0" w:tplc="9B5A619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AE24862" w:tentative="1">
      <w:start w:val="1"/>
      <w:numFmt w:val="lowerLetter"/>
      <w:lvlText w:val="%2."/>
      <w:lvlJc w:val="left"/>
      <w:pPr>
        <w:ind w:left="1440" w:hanging="360"/>
      </w:pPr>
    </w:lvl>
    <w:lvl w:ilvl="2" w:tplc="698CA7D4" w:tentative="1">
      <w:start w:val="1"/>
      <w:numFmt w:val="lowerRoman"/>
      <w:lvlText w:val="%3."/>
      <w:lvlJc w:val="right"/>
      <w:pPr>
        <w:ind w:left="2160" w:hanging="180"/>
      </w:pPr>
    </w:lvl>
    <w:lvl w:ilvl="3" w:tplc="0D523F82" w:tentative="1">
      <w:start w:val="1"/>
      <w:numFmt w:val="decimal"/>
      <w:lvlText w:val="%4."/>
      <w:lvlJc w:val="left"/>
      <w:pPr>
        <w:ind w:left="2880" w:hanging="360"/>
      </w:pPr>
    </w:lvl>
    <w:lvl w:ilvl="4" w:tplc="EFAC6092" w:tentative="1">
      <w:start w:val="1"/>
      <w:numFmt w:val="lowerLetter"/>
      <w:lvlText w:val="%5."/>
      <w:lvlJc w:val="left"/>
      <w:pPr>
        <w:ind w:left="3600" w:hanging="360"/>
      </w:pPr>
    </w:lvl>
    <w:lvl w:ilvl="5" w:tplc="3B582638" w:tentative="1">
      <w:start w:val="1"/>
      <w:numFmt w:val="lowerRoman"/>
      <w:lvlText w:val="%6."/>
      <w:lvlJc w:val="right"/>
      <w:pPr>
        <w:ind w:left="4320" w:hanging="180"/>
      </w:pPr>
    </w:lvl>
    <w:lvl w:ilvl="6" w:tplc="83282980" w:tentative="1">
      <w:start w:val="1"/>
      <w:numFmt w:val="decimal"/>
      <w:lvlText w:val="%7."/>
      <w:lvlJc w:val="left"/>
      <w:pPr>
        <w:ind w:left="5040" w:hanging="360"/>
      </w:pPr>
    </w:lvl>
    <w:lvl w:ilvl="7" w:tplc="759417DE" w:tentative="1">
      <w:start w:val="1"/>
      <w:numFmt w:val="lowerLetter"/>
      <w:lvlText w:val="%8."/>
      <w:lvlJc w:val="left"/>
      <w:pPr>
        <w:ind w:left="5760" w:hanging="360"/>
      </w:pPr>
    </w:lvl>
    <w:lvl w:ilvl="8" w:tplc="16088C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973FB"/>
    <w:multiLevelType w:val="hybridMultilevel"/>
    <w:tmpl w:val="B36E041E"/>
    <w:lvl w:ilvl="0" w:tplc="796C8F44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4576728"/>
    <w:multiLevelType w:val="hybridMultilevel"/>
    <w:tmpl w:val="573E6312"/>
    <w:lvl w:ilvl="0" w:tplc="B7001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FEBD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96C2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865B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F29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38F2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02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C478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F04F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C5C8B"/>
    <w:multiLevelType w:val="hybridMultilevel"/>
    <w:tmpl w:val="1EF29CAC"/>
    <w:lvl w:ilvl="0" w:tplc="BC3615D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706B46C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19AE88FC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D60638E8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905CB630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74264EE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8444A326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88DCED4C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2208E0EA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5CE32DC7"/>
    <w:multiLevelType w:val="hybridMultilevel"/>
    <w:tmpl w:val="CDDA98F8"/>
    <w:lvl w:ilvl="0" w:tplc="E6AA830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EE7C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E8B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47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6AE9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F44C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BAD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AB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B237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1A0487"/>
    <w:multiLevelType w:val="hybridMultilevel"/>
    <w:tmpl w:val="990271DC"/>
    <w:lvl w:ilvl="0" w:tplc="C2E8BE2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60D42320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E9ECBFA4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953A3ECC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3B8588E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9098A50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E6C9788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CABE6CB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C49AD3A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2D7FC6"/>
    <w:multiLevelType w:val="hybridMultilevel"/>
    <w:tmpl w:val="A42A55C6"/>
    <w:lvl w:ilvl="0" w:tplc="1BE21F40">
      <w:start w:val="1"/>
      <w:numFmt w:val="decimal"/>
      <w:lvlText w:val="3.%1"/>
      <w:lvlJc w:val="left"/>
      <w:pPr>
        <w:ind w:left="4046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B1BB3"/>
    <w:multiLevelType w:val="hybridMultilevel"/>
    <w:tmpl w:val="8E70EBA6"/>
    <w:lvl w:ilvl="0" w:tplc="047A0B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27C1AF8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1006F2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E3477F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7C7AF020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CE6F75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5CEE895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81EA7E34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7202F8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D16636"/>
    <w:multiLevelType w:val="hybridMultilevel"/>
    <w:tmpl w:val="ED16F316"/>
    <w:lvl w:ilvl="0" w:tplc="A190BF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B4010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CCC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6A9B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B446E3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42CEC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5F479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5184A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A5F8BAE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406DD2"/>
    <w:multiLevelType w:val="hybridMultilevel"/>
    <w:tmpl w:val="CA3CDCB0"/>
    <w:lvl w:ilvl="0" w:tplc="7B5C095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C784BEE6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10419E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A4500208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6BF659C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2684868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AD29342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7962C6C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B370707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</w:num>
  <w:num w:numId="4">
    <w:abstractNumId w:val="20"/>
  </w:num>
  <w:num w:numId="5">
    <w:abstractNumId w:val="6"/>
  </w:num>
  <w:num w:numId="6">
    <w:abstractNumId w:val="5"/>
  </w:num>
  <w:num w:numId="7">
    <w:abstractNumId w:val="10"/>
  </w:num>
  <w:num w:numId="8">
    <w:abstractNumId w:val="24"/>
  </w:num>
  <w:num w:numId="9">
    <w:abstractNumId w:val="29"/>
  </w:num>
  <w:num w:numId="10">
    <w:abstractNumId w:val="23"/>
  </w:num>
  <w:num w:numId="11">
    <w:abstractNumId w:val="9"/>
  </w:num>
  <w:num w:numId="12">
    <w:abstractNumId w:val="8"/>
  </w:num>
  <w:num w:numId="13">
    <w:abstractNumId w:val="3"/>
  </w:num>
  <w:num w:numId="14">
    <w:abstractNumId w:val="7"/>
  </w:num>
  <w:num w:numId="15">
    <w:abstractNumId w:val="2"/>
  </w:num>
  <w:num w:numId="16">
    <w:abstractNumId w:val="16"/>
  </w:num>
  <w:num w:numId="17">
    <w:abstractNumId w:val="1"/>
  </w:num>
  <w:num w:numId="18">
    <w:abstractNumId w:val="30"/>
  </w:num>
  <w:num w:numId="19">
    <w:abstractNumId w:val="28"/>
  </w:num>
  <w:num w:numId="20">
    <w:abstractNumId w:val="26"/>
  </w:num>
  <w:num w:numId="21">
    <w:abstractNumId w:val="13"/>
  </w:num>
  <w:num w:numId="22">
    <w:abstractNumId w:val="25"/>
  </w:num>
  <w:num w:numId="23">
    <w:abstractNumId w:val="21"/>
  </w:num>
  <w:num w:numId="24">
    <w:abstractNumId w:val="0"/>
  </w:num>
  <w:num w:numId="25">
    <w:abstractNumId w:val="14"/>
  </w:num>
  <w:num w:numId="26">
    <w:abstractNumId w:val="17"/>
  </w:num>
  <w:num w:numId="27">
    <w:abstractNumId w:val="12"/>
  </w:num>
  <w:num w:numId="28">
    <w:abstractNumId w:val="27"/>
  </w:num>
  <w:num w:numId="29">
    <w:abstractNumId w:val="4"/>
  </w:num>
  <w:num w:numId="30">
    <w:abstractNumId w:val="15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74"/>
    <w:rsid w:val="00001C75"/>
    <w:rsid w:val="000022BB"/>
    <w:rsid w:val="000246C3"/>
    <w:rsid w:val="0002567B"/>
    <w:rsid w:val="000278A5"/>
    <w:rsid w:val="00030FFF"/>
    <w:rsid w:val="00035A35"/>
    <w:rsid w:val="00047DC4"/>
    <w:rsid w:val="00052ADA"/>
    <w:rsid w:val="00057F36"/>
    <w:rsid w:val="00061C90"/>
    <w:rsid w:val="00062666"/>
    <w:rsid w:val="00070B7D"/>
    <w:rsid w:val="00071936"/>
    <w:rsid w:val="000728E6"/>
    <w:rsid w:val="000769F2"/>
    <w:rsid w:val="00080A28"/>
    <w:rsid w:val="000836D8"/>
    <w:rsid w:val="0009046B"/>
    <w:rsid w:val="0009287A"/>
    <w:rsid w:val="00093310"/>
    <w:rsid w:val="000A4E5B"/>
    <w:rsid w:val="000C0EB6"/>
    <w:rsid w:val="000C59EE"/>
    <w:rsid w:val="000C7D41"/>
    <w:rsid w:val="000E4AD5"/>
    <w:rsid w:val="000E5B62"/>
    <w:rsid w:val="000E798D"/>
    <w:rsid w:val="000F2F55"/>
    <w:rsid w:val="00107054"/>
    <w:rsid w:val="001104D8"/>
    <w:rsid w:val="00120918"/>
    <w:rsid w:val="0012198E"/>
    <w:rsid w:val="001659F1"/>
    <w:rsid w:val="00166B4A"/>
    <w:rsid w:val="001672AB"/>
    <w:rsid w:val="00170357"/>
    <w:rsid w:val="00173D41"/>
    <w:rsid w:val="0017744A"/>
    <w:rsid w:val="001844A5"/>
    <w:rsid w:val="001A1C29"/>
    <w:rsid w:val="001A26C8"/>
    <w:rsid w:val="001A4273"/>
    <w:rsid w:val="001A56D7"/>
    <w:rsid w:val="001B3C08"/>
    <w:rsid w:val="001B7755"/>
    <w:rsid w:val="001C30BE"/>
    <w:rsid w:val="001C3DD8"/>
    <w:rsid w:val="001C6E31"/>
    <w:rsid w:val="001D1C0E"/>
    <w:rsid w:val="001E5499"/>
    <w:rsid w:val="001F03E1"/>
    <w:rsid w:val="001F3819"/>
    <w:rsid w:val="00200F5F"/>
    <w:rsid w:val="00216D7A"/>
    <w:rsid w:val="00234845"/>
    <w:rsid w:val="002405B2"/>
    <w:rsid w:val="00241B0D"/>
    <w:rsid w:val="002434C1"/>
    <w:rsid w:val="002507EF"/>
    <w:rsid w:val="00266BF1"/>
    <w:rsid w:val="00276345"/>
    <w:rsid w:val="00277CE7"/>
    <w:rsid w:val="00277F5C"/>
    <w:rsid w:val="00284341"/>
    <w:rsid w:val="00284AE8"/>
    <w:rsid w:val="0028716A"/>
    <w:rsid w:val="00291FC8"/>
    <w:rsid w:val="00292914"/>
    <w:rsid w:val="002C322B"/>
    <w:rsid w:val="002C4303"/>
    <w:rsid w:val="002D2E3C"/>
    <w:rsid w:val="002E1118"/>
    <w:rsid w:val="002E7F56"/>
    <w:rsid w:val="002E7FB1"/>
    <w:rsid w:val="002F5B1D"/>
    <w:rsid w:val="00306857"/>
    <w:rsid w:val="00312A95"/>
    <w:rsid w:val="003158A6"/>
    <w:rsid w:val="0033038F"/>
    <w:rsid w:val="00336610"/>
    <w:rsid w:val="00345F59"/>
    <w:rsid w:val="00347EA2"/>
    <w:rsid w:val="00354CC0"/>
    <w:rsid w:val="00356664"/>
    <w:rsid w:val="0035761C"/>
    <w:rsid w:val="00364E96"/>
    <w:rsid w:val="00365411"/>
    <w:rsid w:val="00365819"/>
    <w:rsid w:val="00365F24"/>
    <w:rsid w:val="00372D77"/>
    <w:rsid w:val="00375235"/>
    <w:rsid w:val="00375A59"/>
    <w:rsid w:val="0038525F"/>
    <w:rsid w:val="00385D1D"/>
    <w:rsid w:val="00390959"/>
    <w:rsid w:val="00394ECC"/>
    <w:rsid w:val="00396D3F"/>
    <w:rsid w:val="003A5CA1"/>
    <w:rsid w:val="003B246E"/>
    <w:rsid w:val="003C2AA3"/>
    <w:rsid w:val="003C697F"/>
    <w:rsid w:val="003D1982"/>
    <w:rsid w:val="003D45E4"/>
    <w:rsid w:val="003E6E1B"/>
    <w:rsid w:val="004020B0"/>
    <w:rsid w:val="00416E22"/>
    <w:rsid w:val="0041761A"/>
    <w:rsid w:val="0043447C"/>
    <w:rsid w:val="004409B3"/>
    <w:rsid w:val="004442F0"/>
    <w:rsid w:val="00444CE2"/>
    <w:rsid w:val="004509A3"/>
    <w:rsid w:val="004516AD"/>
    <w:rsid w:val="00454D59"/>
    <w:rsid w:val="004653E2"/>
    <w:rsid w:val="0047143A"/>
    <w:rsid w:val="004773B2"/>
    <w:rsid w:val="004804F6"/>
    <w:rsid w:val="004929C3"/>
    <w:rsid w:val="004A3832"/>
    <w:rsid w:val="004B6E71"/>
    <w:rsid w:val="004C1E0B"/>
    <w:rsid w:val="004C54DC"/>
    <w:rsid w:val="004D03A4"/>
    <w:rsid w:val="004D33BC"/>
    <w:rsid w:val="004E0D4E"/>
    <w:rsid w:val="0050004A"/>
    <w:rsid w:val="005040E2"/>
    <w:rsid w:val="00513122"/>
    <w:rsid w:val="005146EE"/>
    <w:rsid w:val="00515CB3"/>
    <w:rsid w:val="00525254"/>
    <w:rsid w:val="0052754E"/>
    <w:rsid w:val="005316AA"/>
    <w:rsid w:val="00535630"/>
    <w:rsid w:val="00541FC0"/>
    <w:rsid w:val="00544E49"/>
    <w:rsid w:val="00554457"/>
    <w:rsid w:val="00565E3F"/>
    <w:rsid w:val="0056608E"/>
    <w:rsid w:val="00575BB8"/>
    <w:rsid w:val="00584D70"/>
    <w:rsid w:val="005A0EA6"/>
    <w:rsid w:val="005A26E2"/>
    <w:rsid w:val="005A2FED"/>
    <w:rsid w:val="005A3B53"/>
    <w:rsid w:val="005A4EA7"/>
    <w:rsid w:val="005B0413"/>
    <w:rsid w:val="005B10C3"/>
    <w:rsid w:val="005B18E1"/>
    <w:rsid w:val="005B61BE"/>
    <w:rsid w:val="005C6011"/>
    <w:rsid w:val="005D0B35"/>
    <w:rsid w:val="005D482A"/>
    <w:rsid w:val="005D623E"/>
    <w:rsid w:val="005E60E6"/>
    <w:rsid w:val="005F4611"/>
    <w:rsid w:val="005F66DA"/>
    <w:rsid w:val="00602C62"/>
    <w:rsid w:val="0060360D"/>
    <w:rsid w:val="00605F90"/>
    <w:rsid w:val="00615AB0"/>
    <w:rsid w:val="00616F64"/>
    <w:rsid w:val="00621B51"/>
    <w:rsid w:val="006232FD"/>
    <w:rsid w:val="006263D2"/>
    <w:rsid w:val="00631B0D"/>
    <w:rsid w:val="006666C5"/>
    <w:rsid w:val="00675089"/>
    <w:rsid w:val="006774CE"/>
    <w:rsid w:val="00686427"/>
    <w:rsid w:val="006921E5"/>
    <w:rsid w:val="006941A5"/>
    <w:rsid w:val="0069743A"/>
    <w:rsid w:val="00697CD2"/>
    <w:rsid w:val="006A2567"/>
    <w:rsid w:val="006C64F9"/>
    <w:rsid w:val="006D33F0"/>
    <w:rsid w:val="006D4E2B"/>
    <w:rsid w:val="006D5F4C"/>
    <w:rsid w:val="006E0A92"/>
    <w:rsid w:val="006E7884"/>
    <w:rsid w:val="006F594D"/>
    <w:rsid w:val="007047E9"/>
    <w:rsid w:val="00713B1D"/>
    <w:rsid w:val="007325FE"/>
    <w:rsid w:val="00736FDE"/>
    <w:rsid w:val="007603CA"/>
    <w:rsid w:val="00764066"/>
    <w:rsid w:val="00775BF9"/>
    <w:rsid w:val="00776599"/>
    <w:rsid w:val="00776F75"/>
    <w:rsid w:val="007B4E62"/>
    <w:rsid w:val="007B7938"/>
    <w:rsid w:val="007C01DD"/>
    <w:rsid w:val="007C37C6"/>
    <w:rsid w:val="007D2FCF"/>
    <w:rsid w:val="007D43DC"/>
    <w:rsid w:val="007D728A"/>
    <w:rsid w:val="007D7701"/>
    <w:rsid w:val="007E0D5A"/>
    <w:rsid w:val="007E174A"/>
    <w:rsid w:val="0081001C"/>
    <w:rsid w:val="008109B6"/>
    <w:rsid w:val="00817E2E"/>
    <w:rsid w:val="00820134"/>
    <w:rsid w:val="0083067C"/>
    <w:rsid w:val="00846874"/>
    <w:rsid w:val="0086387A"/>
    <w:rsid w:val="00867D23"/>
    <w:rsid w:val="008714DC"/>
    <w:rsid w:val="00871D42"/>
    <w:rsid w:val="00875D20"/>
    <w:rsid w:val="008810C8"/>
    <w:rsid w:val="00882643"/>
    <w:rsid w:val="008911AF"/>
    <w:rsid w:val="0089522F"/>
    <w:rsid w:val="008F2ED1"/>
    <w:rsid w:val="008F65C7"/>
    <w:rsid w:val="008F721D"/>
    <w:rsid w:val="0090505E"/>
    <w:rsid w:val="009271B7"/>
    <w:rsid w:val="00934310"/>
    <w:rsid w:val="009428DD"/>
    <w:rsid w:val="00950354"/>
    <w:rsid w:val="00957C33"/>
    <w:rsid w:val="00971990"/>
    <w:rsid w:val="00971B35"/>
    <w:rsid w:val="009814F3"/>
    <w:rsid w:val="0098352E"/>
    <w:rsid w:val="00994381"/>
    <w:rsid w:val="009947A4"/>
    <w:rsid w:val="00997D84"/>
    <w:rsid w:val="009A03F2"/>
    <w:rsid w:val="009A5B88"/>
    <w:rsid w:val="009A7399"/>
    <w:rsid w:val="009B26D7"/>
    <w:rsid w:val="009B2FD8"/>
    <w:rsid w:val="009B4E86"/>
    <w:rsid w:val="009B54C0"/>
    <w:rsid w:val="009C15B6"/>
    <w:rsid w:val="009C3C23"/>
    <w:rsid w:val="009D244F"/>
    <w:rsid w:val="009D6C41"/>
    <w:rsid w:val="009F611F"/>
    <w:rsid w:val="009F7E1B"/>
    <w:rsid w:val="00A0116A"/>
    <w:rsid w:val="00A145E3"/>
    <w:rsid w:val="00A16CB4"/>
    <w:rsid w:val="00A7485E"/>
    <w:rsid w:val="00A83C70"/>
    <w:rsid w:val="00A868BF"/>
    <w:rsid w:val="00A96859"/>
    <w:rsid w:val="00AA307B"/>
    <w:rsid w:val="00AA4CBC"/>
    <w:rsid w:val="00AF214A"/>
    <w:rsid w:val="00B06D43"/>
    <w:rsid w:val="00B22140"/>
    <w:rsid w:val="00B2293E"/>
    <w:rsid w:val="00B22C5B"/>
    <w:rsid w:val="00B23026"/>
    <w:rsid w:val="00B27A87"/>
    <w:rsid w:val="00B43DF5"/>
    <w:rsid w:val="00B54D4F"/>
    <w:rsid w:val="00B75ADC"/>
    <w:rsid w:val="00B803D6"/>
    <w:rsid w:val="00B9251F"/>
    <w:rsid w:val="00B9600B"/>
    <w:rsid w:val="00BA34FD"/>
    <w:rsid w:val="00BA62C5"/>
    <w:rsid w:val="00BB3E44"/>
    <w:rsid w:val="00BC55F8"/>
    <w:rsid w:val="00BD40C5"/>
    <w:rsid w:val="00BD640C"/>
    <w:rsid w:val="00BE1A7B"/>
    <w:rsid w:val="00BF032F"/>
    <w:rsid w:val="00BF11FD"/>
    <w:rsid w:val="00BF18A3"/>
    <w:rsid w:val="00BF2417"/>
    <w:rsid w:val="00BF4E6B"/>
    <w:rsid w:val="00C251DD"/>
    <w:rsid w:val="00C339E5"/>
    <w:rsid w:val="00C353B7"/>
    <w:rsid w:val="00C36F04"/>
    <w:rsid w:val="00C37BE8"/>
    <w:rsid w:val="00C51D32"/>
    <w:rsid w:val="00C65D5C"/>
    <w:rsid w:val="00C77CF6"/>
    <w:rsid w:val="00C81E29"/>
    <w:rsid w:val="00C8496D"/>
    <w:rsid w:val="00C87EBB"/>
    <w:rsid w:val="00C91680"/>
    <w:rsid w:val="00CA44A9"/>
    <w:rsid w:val="00CA73FA"/>
    <w:rsid w:val="00CC2BF4"/>
    <w:rsid w:val="00CC60C5"/>
    <w:rsid w:val="00CE0200"/>
    <w:rsid w:val="00D05366"/>
    <w:rsid w:val="00D13DB5"/>
    <w:rsid w:val="00D5285A"/>
    <w:rsid w:val="00D56E45"/>
    <w:rsid w:val="00D57625"/>
    <w:rsid w:val="00D608D2"/>
    <w:rsid w:val="00D6102C"/>
    <w:rsid w:val="00D71CCF"/>
    <w:rsid w:val="00D93414"/>
    <w:rsid w:val="00D95463"/>
    <w:rsid w:val="00DA2D5F"/>
    <w:rsid w:val="00DA49F7"/>
    <w:rsid w:val="00DA5B58"/>
    <w:rsid w:val="00DB494E"/>
    <w:rsid w:val="00DB6D5D"/>
    <w:rsid w:val="00DB7BF1"/>
    <w:rsid w:val="00DD28BA"/>
    <w:rsid w:val="00DD51D6"/>
    <w:rsid w:val="00DF18F8"/>
    <w:rsid w:val="00E00B74"/>
    <w:rsid w:val="00E04063"/>
    <w:rsid w:val="00E144AB"/>
    <w:rsid w:val="00E20E3C"/>
    <w:rsid w:val="00E23647"/>
    <w:rsid w:val="00E267C4"/>
    <w:rsid w:val="00E334FB"/>
    <w:rsid w:val="00E35282"/>
    <w:rsid w:val="00E44461"/>
    <w:rsid w:val="00E56E3F"/>
    <w:rsid w:val="00E64DE3"/>
    <w:rsid w:val="00E85F25"/>
    <w:rsid w:val="00EA1F12"/>
    <w:rsid w:val="00EA2CA5"/>
    <w:rsid w:val="00EA4402"/>
    <w:rsid w:val="00EB5453"/>
    <w:rsid w:val="00EB5F9C"/>
    <w:rsid w:val="00EE114F"/>
    <w:rsid w:val="00EE4D2E"/>
    <w:rsid w:val="00EF0524"/>
    <w:rsid w:val="00EF0833"/>
    <w:rsid w:val="00F130FE"/>
    <w:rsid w:val="00F147D7"/>
    <w:rsid w:val="00F14CD0"/>
    <w:rsid w:val="00F16E06"/>
    <w:rsid w:val="00F34A46"/>
    <w:rsid w:val="00F367B6"/>
    <w:rsid w:val="00F4177B"/>
    <w:rsid w:val="00F428D9"/>
    <w:rsid w:val="00F43244"/>
    <w:rsid w:val="00F5774C"/>
    <w:rsid w:val="00F60F07"/>
    <w:rsid w:val="00F7338F"/>
    <w:rsid w:val="00F736DB"/>
    <w:rsid w:val="00F90CD3"/>
    <w:rsid w:val="00FA034A"/>
    <w:rsid w:val="00FA157E"/>
    <w:rsid w:val="00FA36F6"/>
    <w:rsid w:val="00FB4AE7"/>
    <w:rsid w:val="00FD79AE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0E2EF50"/>
  <w15:chartTrackingRefBased/>
  <w15:docId w15:val="{68C89D34-C88C-4303-9956-76B2CAD8A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3D96"/>
  </w:style>
  <w:style w:type="paragraph" w:styleId="1">
    <w:name w:val="heading 1"/>
    <w:basedOn w:val="a0"/>
    <w:next w:val="a0"/>
    <w:link w:val="10"/>
    <w:qFormat/>
    <w:rsid w:val="004E21E4"/>
    <w:pPr>
      <w:keepNext/>
      <w:ind w:firstLine="709"/>
      <w:jc w:val="both"/>
      <w:outlineLvl w:val="0"/>
    </w:pPr>
    <w:rPr>
      <w:b/>
      <w:sz w:val="24"/>
      <w:lang w:val="x-none" w:eastAsia="x-none"/>
    </w:rPr>
  </w:style>
  <w:style w:type="paragraph" w:styleId="2">
    <w:name w:val="heading 2"/>
    <w:basedOn w:val="a0"/>
    <w:next w:val="a0"/>
    <w:qFormat/>
    <w:rsid w:val="00A1158C"/>
    <w:pPr>
      <w:keepNext/>
      <w:ind w:right="109"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0"/>
    <w:next w:val="a0"/>
    <w:qFormat/>
    <w:pPr>
      <w:keepNext/>
      <w:widowControl w:val="0"/>
      <w:jc w:val="center"/>
      <w:outlineLvl w:val="4"/>
    </w:pPr>
    <w:rPr>
      <w:rFonts w:ascii="Times New Roman CYR" w:hAnsi="Times New Roman CYR"/>
      <w:b/>
      <w:sz w:val="28"/>
    </w:rPr>
  </w:style>
  <w:style w:type="paragraph" w:styleId="6">
    <w:name w:val="heading 6"/>
    <w:basedOn w:val="a0"/>
    <w:next w:val="a0"/>
    <w:qFormat/>
    <w:pPr>
      <w:keepNext/>
      <w:widowControl w:val="0"/>
      <w:jc w:val="center"/>
      <w:outlineLvl w:val="5"/>
    </w:pPr>
    <w:rPr>
      <w:rFonts w:ascii="Times New Roman CYR" w:hAnsi="Times New Roman CYR"/>
      <w:sz w:val="24"/>
    </w:rPr>
  </w:style>
  <w:style w:type="paragraph" w:styleId="7">
    <w:name w:val="heading 7"/>
    <w:basedOn w:val="a0"/>
    <w:next w:val="a0"/>
    <w:qFormat/>
    <w:pPr>
      <w:keepNext/>
      <w:widowControl w:val="0"/>
      <w:jc w:val="right"/>
      <w:outlineLvl w:val="6"/>
    </w:pPr>
    <w:rPr>
      <w:rFonts w:ascii="Times New Roman CYR" w:hAnsi="Times New Roman CYR"/>
      <w:sz w:val="24"/>
    </w:rPr>
  </w:style>
  <w:style w:type="paragraph" w:styleId="8">
    <w:name w:val="heading 8"/>
    <w:basedOn w:val="a0"/>
    <w:next w:val="a0"/>
    <w:qFormat/>
    <w:pPr>
      <w:keepNext/>
      <w:widowControl w:val="0"/>
      <w:jc w:val="both"/>
      <w:outlineLvl w:val="7"/>
    </w:pPr>
    <w:rPr>
      <w:rFonts w:ascii="Times New Roman CYR" w:hAnsi="Times New Roman CYR"/>
      <w:b/>
      <w:caps/>
      <w:sz w:val="28"/>
    </w:rPr>
  </w:style>
  <w:style w:type="paragraph" w:styleId="9">
    <w:name w:val="heading 9"/>
    <w:basedOn w:val="a0"/>
    <w:next w:val="a0"/>
    <w:link w:val="90"/>
    <w:qFormat/>
    <w:pPr>
      <w:keepNext/>
      <w:widowControl w:val="0"/>
      <w:ind w:left="4320" w:firstLine="720"/>
      <w:jc w:val="both"/>
      <w:outlineLvl w:val="8"/>
    </w:pPr>
    <w:rPr>
      <w:rFonts w:ascii="Times New Roman CYR" w:hAnsi="Times New Roman CYR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</w:style>
  <w:style w:type="paragraph" w:styleId="a6">
    <w:name w:val="header"/>
    <w:basedOn w:val="a0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</w:style>
  <w:style w:type="paragraph" w:styleId="a9">
    <w:name w:val="footer"/>
    <w:basedOn w:val="a0"/>
    <w:link w:val="aa"/>
    <w:pPr>
      <w:tabs>
        <w:tab w:val="center" w:pos="4153"/>
        <w:tab w:val="right" w:pos="8306"/>
      </w:tabs>
    </w:pPr>
  </w:style>
  <w:style w:type="paragraph" w:styleId="ab">
    <w:name w:val="Body Text"/>
    <w:basedOn w:val="a0"/>
    <w:link w:val="ac"/>
    <w:uiPriority w:val="1"/>
    <w:qFormat/>
    <w:pPr>
      <w:ind w:right="788"/>
      <w:jc w:val="both"/>
    </w:pPr>
    <w:rPr>
      <w:sz w:val="28"/>
      <w:lang w:val="x-none" w:eastAsia="x-none"/>
    </w:rPr>
  </w:style>
  <w:style w:type="paragraph" w:styleId="20">
    <w:name w:val="Body Text 2"/>
    <w:basedOn w:val="a0"/>
    <w:link w:val="21"/>
    <w:pPr>
      <w:ind w:right="109"/>
      <w:jc w:val="both"/>
    </w:pPr>
    <w:rPr>
      <w:sz w:val="28"/>
      <w:lang w:val="x-none" w:eastAsia="x-none"/>
    </w:rPr>
  </w:style>
  <w:style w:type="paragraph" w:customStyle="1" w:styleId="ad">
    <w:name w:val="Îáû÷íûé"/>
    <w:link w:val="ae"/>
    <w:rPr>
      <w:sz w:val="24"/>
    </w:rPr>
  </w:style>
  <w:style w:type="paragraph" w:customStyle="1" w:styleId="11">
    <w:name w:val="Обычный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customStyle="1" w:styleId="Iauiue">
    <w:name w:val="Iau?iue"/>
    <w:rPr>
      <w:sz w:val="24"/>
    </w:rPr>
  </w:style>
  <w:style w:type="paragraph" w:styleId="af">
    <w:name w:val="Body Text Indent"/>
    <w:basedOn w:val="a0"/>
    <w:link w:val="af0"/>
    <w:pPr>
      <w:ind w:firstLine="720"/>
    </w:pPr>
    <w:rPr>
      <w:sz w:val="24"/>
      <w:lang w:val="x-none" w:eastAsia="x-none"/>
    </w:rPr>
  </w:style>
  <w:style w:type="paragraph" w:styleId="22">
    <w:name w:val="Body Text Indent 2"/>
    <w:basedOn w:val="a0"/>
    <w:pPr>
      <w:widowControl w:val="0"/>
      <w:spacing w:line="360" w:lineRule="auto"/>
      <w:ind w:firstLine="777"/>
      <w:jc w:val="both"/>
    </w:pPr>
    <w:rPr>
      <w:rFonts w:ascii="Times New Roman CYR" w:hAnsi="Times New Roman CYR"/>
      <w:sz w:val="24"/>
    </w:rPr>
  </w:style>
  <w:style w:type="paragraph" w:styleId="30">
    <w:name w:val="Body Text Indent 3"/>
    <w:basedOn w:val="a0"/>
    <w:pPr>
      <w:ind w:left="709"/>
    </w:pPr>
    <w:rPr>
      <w:sz w:val="24"/>
    </w:rPr>
  </w:style>
  <w:style w:type="paragraph" w:styleId="31">
    <w:name w:val="Body Text 3"/>
    <w:basedOn w:val="a0"/>
    <w:pPr>
      <w:jc w:val="both"/>
    </w:pPr>
    <w:rPr>
      <w:sz w:val="24"/>
    </w:rPr>
  </w:style>
  <w:style w:type="paragraph" w:styleId="af1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f2">
    <w:name w:val="caption"/>
    <w:basedOn w:val="a0"/>
    <w:next w:val="a0"/>
    <w:qFormat/>
    <w:pPr>
      <w:jc w:val="center"/>
    </w:pPr>
    <w:rPr>
      <w:sz w:val="28"/>
    </w:rPr>
  </w:style>
  <w:style w:type="character" w:styleId="af3">
    <w:name w:val="annotation reference"/>
    <w:semiHidden/>
    <w:rPr>
      <w:sz w:val="16"/>
      <w:szCs w:val="16"/>
    </w:rPr>
  </w:style>
  <w:style w:type="paragraph" w:styleId="af4">
    <w:name w:val="annotation text"/>
    <w:basedOn w:val="a0"/>
    <w:link w:val="af5"/>
    <w:semiHidden/>
  </w:style>
  <w:style w:type="character" w:styleId="af6">
    <w:name w:val="footnote reference"/>
    <w:rPr>
      <w:vertAlign w:val="superscript"/>
    </w:rPr>
  </w:style>
  <w:style w:type="table" w:styleId="af7">
    <w:name w:val="Table Grid"/>
    <w:basedOn w:val="a2"/>
    <w:uiPriority w:val="59"/>
    <w:rsid w:val="0000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uiPriority w:val="99"/>
    <w:rsid w:val="00384395"/>
    <w:rPr>
      <w:color w:val="0000FF"/>
      <w:u w:val="single"/>
    </w:rPr>
  </w:style>
  <w:style w:type="character" w:styleId="af9">
    <w:name w:val="FollowedHyperlink"/>
    <w:rsid w:val="003B4F81"/>
    <w:rPr>
      <w:color w:val="800080"/>
      <w:u w:val="single"/>
    </w:rPr>
  </w:style>
  <w:style w:type="paragraph" w:styleId="afa">
    <w:name w:val="endnote text"/>
    <w:basedOn w:val="a0"/>
    <w:link w:val="afb"/>
    <w:rsid w:val="00076CE8"/>
  </w:style>
  <w:style w:type="character" w:customStyle="1" w:styleId="afb">
    <w:name w:val="Текст концевой сноски Знак"/>
    <w:basedOn w:val="a1"/>
    <w:link w:val="afa"/>
    <w:rsid w:val="00076CE8"/>
  </w:style>
  <w:style w:type="character" w:styleId="afc">
    <w:name w:val="endnote reference"/>
    <w:rsid w:val="00076CE8"/>
    <w:rPr>
      <w:vertAlign w:val="superscript"/>
    </w:rPr>
  </w:style>
  <w:style w:type="paragraph" w:customStyle="1" w:styleId="Normal0">
    <w:name w:val="Normal_0"/>
    <w:rsid w:val="00024085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ms-sitemapdirectional">
    <w:name w:val="ms-sitemapdirectional"/>
    <w:rsid w:val="00340864"/>
  </w:style>
  <w:style w:type="paragraph" w:styleId="12">
    <w:name w:val="toc 1"/>
    <w:basedOn w:val="a0"/>
    <w:next w:val="a0"/>
    <w:autoRedefine/>
    <w:uiPriority w:val="39"/>
    <w:rsid w:val="000022BB"/>
    <w:pPr>
      <w:ind w:firstLine="709"/>
      <w:jc w:val="both"/>
    </w:pPr>
    <w:rPr>
      <w:bCs/>
      <w:sz w:val="24"/>
      <w:szCs w:val="24"/>
    </w:rPr>
  </w:style>
  <w:style w:type="character" w:customStyle="1" w:styleId="ac">
    <w:name w:val="Основной текст Знак"/>
    <w:link w:val="ab"/>
    <w:uiPriority w:val="1"/>
    <w:rsid w:val="00456EF2"/>
    <w:rPr>
      <w:sz w:val="28"/>
    </w:rPr>
  </w:style>
  <w:style w:type="character" w:customStyle="1" w:styleId="21">
    <w:name w:val="Основной текст 2 Знак"/>
    <w:link w:val="20"/>
    <w:rsid w:val="00456EF2"/>
    <w:rPr>
      <w:sz w:val="28"/>
    </w:rPr>
  </w:style>
  <w:style w:type="character" w:customStyle="1" w:styleId="af0">
    <w:name w:val="Основной текст с отступом Знак"/>
    <w:link w:val="af"/>
    <w:rsid w:val="00456EF2"/>
    <w:rPr>
      <w:sz w:val="24"/>
    </w:rPr>
  </w:style>
  <w:style w:type="character" w:customStyle="1" w:styleId="a5">
    <w:name w:val="Текст сноски Знак"/>
    <w:link w:val="a4"/>
    <w:rsid w:val="00D03152"/>
  </w:style>
  <w:style w:type="character" w:customStyle="1" w:styleId="10">
    <w:name w:val="Заголовок 1 Знак"/>
    <w:link w:val="1"/>
    <w:rsid w:val="00A1158C"/>
    <w:rPr>
      <w:b/>
      <w:sz w:val="24"/>
    </w:rPr>
  </w:style>
  <w:style w:type="paragraph" w:styleId="afd">
    <w:name w:val="TOC Heading"/>
    <w:basedOn w:val="1"/>
    <w:next w:val="a0"/>
    <w:uiPriority w:val="39"/>
    <w:qFormat/>
    <w:rsid w:val="00A1158C"/>
    <w:pPr>
      <w:keepLines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23">
    <w:name w:val="toc 2"/>
    <w:basedOn w:val="a0"/>
    <w:next w:val="a0"/>
    <w:autoRedefine/>
    <w:uiPriority w:val="39"/>
    <w:rsid w:val="00A1158C"/>
    <w:pPr>
      <w:spacing w:before="240"/>
    </w:pPr>
    <w:rPr>
      <w:rFonts w:ascii="Calibri" w:hAnsi="Calibri" w:cs="Calibri"/>
      <w:b/>
      <w:bCs/>
    </w:rPr>
  </w:style>
  <w:style w:type="paragraph" w:styleId="afe">
    <w:name w:val="List Paragraph"/>
    <w:basedOn w:val="a0"/>
    <w:uiPriority w:val="34"/>
    <w:qFormat/>
    <w:rsid w:val="00F31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Текст СТО"/>
    <w:basedOn w:val="ad"/>
    <w:link w:val="aff0"/>
    <w:qFormat/>
    <w:rsid w:val="0055297C"/>
    <w:pPr>
      <w:tabs>
        <w:tab w:val="left" w:pos="720"/>
      </w:tabs>
      <w:ind w:firstLine="709"/>
      <w:jc w:val="both"/>
    </w:pPr>
  </w:style>
  <w:style w:type="paragraph" w:styleId="aff1">
    <w:name w:val="Plain Text"/>
    <w:basedOn w:val="a0"/>
    <w:link w:val="aff2"/>
    <w:uiPriority w:val="99"/>
    <w:unhideWhenUsed/>
    <w:rsid w:val="00322A4D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e">
    <w:name w:val="Îáû÷íûé Знак"/>
    <w:link w:val="ad"/>
    <w:rsid w:val="0055297C"/>
    <w:rPr>
      <w:sz w:val="24"/>
      <w:lang w:bidi="ar-SA"/>
    </w:rPr>
  </w:style>
  <w:style w:type="character" w:customStyle="1" w:styleId="aff0">
    <w:name w:val="Текст СТО Знак"/>
    <w:basedOn w:val="ae"/>
    <w:link w:val="aff"/>
    <w:rsid w:val="0055297C"/>
    <w:rPr>
      <w:sz w:val="24"/>
      <w:lang w:bidi="ar-SA"/>
    </w:rPr>
  </w:style>
  <w:style w:type="character" w:customStyle="1" w:styleId="aff2">
    <w:name w:val="Текст Знак"/>
    <w:link w:val="aff1"/>
    <w:uiPriority w:val="99"/>
    <w:rsid w:val="00322A4D"/>
    <w:rPr>
      <w:rFonts w:ascii="Consolas" w:eastAsia="Calibri" w:hAnsi="Consolas"/>
      <w:sz w:val="21"/>
      <w:szCs w:val="21"/>
      <w:lang w:eastAsia="en-US"/>
    </w:rPr>
  </w:style>
  <w:style w:type="paragraph" w:styleId="a">
    <w:name w:val="List Number"/>
    <w:basedOn w:val="a0"/>
    <w:rsid w:val="005F3D96"/>
    <w:pPr>
      <w:numPr>
        <w:ilvl w:val="1"/>
        <w:numId w:val="1"/>
      </w:numPr>
      <w:jc w:val="both"/>
    </w:pPr>
    <w:rPr>
      <w:sz w:val="24"/>
      <w:szCs w:val="24"/>
    </w:rPr>
  </w:style>
  <w:style w:type="paragraph" w:styleId="32">
    <w:name w:val="toc 3"/>
    <w:basedOn w:val="a0"/>
    <w:next w:val="a0"/>
    <w:autoRedefine/>
    <w:rsid w:val="00EF3BCF"/>
    <w:pPr>
      <w:ind w:left="200"/>
    </w:pPr>
    <w:rPr>
      <w:rFonts w:ascii="Calibri" w:hAnsi="Calibri" w:cs="Calibri"/>
    </w:rPr>
  </w:style>
  <w:style w:type="paragraph" w:styleId="40">
    <w:name w:val="toc 4"/>
    <w:basedOn w:val="a0"/>
    <w:next w:val="a0"/>
    <w:autoRedefine/>
    <w:rsid w:val="00EF3BCF"/>
    <w:pPr>
      <w:ind w:left="400"/>
    </w:pPr>
    <w:rPr>
      <w:rFonts w:ascii="Calibri" w:hAnsi="Calibri" w:cs="Calibri"/>
    </w:rPr>
  </w:style>
  <w:style w:type="paragraph" w:styleId="50">
    <w:name w:val="toc 5"/>
    <w:basedOn w:val="a0"/>
    <w:next w:val="a0"/>
    <w:autoRedefine/>
    <w:rsid w:val="00EF3BCF"/>
    <w:pPr>
      <w:ind w:left="600"/>
    </w:pPr>
    <w:rPr>
      <w:rFonts w:ascii="Calibri" w:hAnsi="Calibri" w:cs="Calibri"/>
    </w:rPr>
  </w:style>
  <w:style w:type="paragraph" w:styleId="60">
    <w:name w:val="toc 6"/>
    <w:basedOn w:val="a0"/>
    <w:next w:val="a0"/>
    <w:autoRedefine/>
    <w:rsid w:val="00EF3BCF"/>
    <w:pPr>
      <w:ind w:left="800"/>
    </w:pPr>
    <w:rPr>
      <w:rFonts w:ascii="Calibri" w:hAnsi="Calibri" w:cs="Calibri"/>
    </w:rPr>
  </w:style>
  <w:style w:type="paragraph" w:styleId="70">
    <w:name w:val="toc 7"/>
    <w:basedOn w:val="a0"/>
    <w:next w:val="a0"/>
    <w:autoRedefine/>
    <w:rsid w:val="00EF3BCF"/>
    <w:pPr>
      <w:ind w:left="1000"/>
    </w:pPr>
    <w:rPr>
      <w:rFonts w:ascii="Calibri" w:hAnsi="Calibri" w:cs="Calibri"/>
    </w:rPr>
  </w:style>
  <w:style w:type="paragraph" w:styleId="80">
    <w:name w:val="toc 8"/>
    <w:basedOn w:val="a0"/>
    <w:next w:val="a0"/>
    <w:autoRedefine/>
    <w:rsid w:val="00EF3BCF"/>
    <w:pPr>
      <w:ind w:left="1200"/>
    </w:pPr>
    <w:rPr>
      <w:rFonts w:ascii="Calibri" w:hAnsi="Calibri" w:cs="Calibri"/>
    </w:rPr>
  </w:style>
  <w:style w:type="paragraph" w:styleId="91">
    <w:name w:val="toc 9"/>
    <w:basedOn w:val="a0"/>
    <w:next w:val="a0"/>
    <w:autoRedefine/>
    <w:rsid w:val="00EF3BCF"/>
    <w:pPr>
      <w:ind w:left="1400"/>
    </w:pPr>
    <w:rPr>
      <w:rFonts w:ascii="Calibri" w:hAnsi="Calibri" w:cs="Calibri"/>
    </w:rPr>
  </w:style>
  <w:style w:type="paragraph" w:styleId="aff3">
    <w:name w:val="Title"/>
    <w:basedOn w:val="a0"/>
    <w:link w:val="aff4"/>
    <w:qFormat/>
    <w:rsid w:val="0027111A"/>
    <w:pPr>
      <w:jc w:val="center"/>
    </w:pPr>
    <w:rPr>
      <w:b/>
      <w:sz w:val="28"/>
      <w:szCs w:val="24"/>
      <w:lang w:val="x-none" w:eastAsia="x-none"/>
    </w:rPr>
  </w:style>
  <w:style w:type="character" w:customStyle="1" w:styleId="aff4">
    <w:name w:val="Заголовок Знак"/>
    <w:link w:val="aff3"/>
    <w:rsid w:val="0027111A"/>
    <w:rPr>
      <w:b/>
      <w:sz w:val="28"/>
      <w:szCs w:val="24"/>
    </w:rPr>
  </w:style>
  <w:style w:type="paragraph" w:customStyle="1" w:styleId="FORMATTEXT">
    <w:name w:val=".FORMATTEXT"/>
    <w:uiPriority w:val="99"/>
    <w:rsid w:val="00C8454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f5">
    <w:name w:val="a"/>
    <w:basedOn w:val="a0"/>
    <w:rsid w:val="00266B68"/>
    <w:pPr>
      <w:ind w:firstLine="709"/>
      <w:jc w:val="both"/>
    </w:pPr>
    <w:rPr>
      <w:rFonts w:eastAsia="Calibri"/>
      <w:sz w:val="24"/>
      <w:szCs w:val="24"/>
    </w:rPr>
  </w:style>
  <w:style w:type="paragraph" w:styleId="aff6">
    <w:name w:val="Document Map"/>
    <w:basedOn w:val="a0"/>
    <w:semiHidden/>
    <w:rsid w:val="00D43E52"/>
    <w:pPr>
      <w:shd w:val="clear" w:color="auto" w:fill="000080"/>
    </w:pPr>
    <w:rPr>
      <w:rFonts w:ascii="Tahoma" w:hAnsi="Tahoma" w:cs="Tahoma"/>
    </w:rPr>
  </w:style>
  <w:style w:type="paragraph" w:customStyle="1" w:styleId="ConsNormal">
    <w:name w:val="ConsNormal"/>
    <w:rsid w:val="00DC0FB9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Default">
    <w:name w:val="Default"/>
    <w:rsid w:val="00A7550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Обычный2"/>
    <w:uiPriority w:val="99"/>
    <w:rsid w:val="0070451A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character" w:customStyle="1" w:styleId="apple-converted-space">
    <w:name w:val="apple-converted-space"/>
    <w:rsid w:val="00E6430B"/>
  </w:style>
  <w:style w:type="character" w:customStyle="1" w:styleId="aa">
    <w:name w:val="Нижний колонтитул Знак"/>
    <w:link w:val="a9"/>
    <w:locked/>
    <w:rsid w:val="006C4C43"/>
  </w:style>
  <w:style w:type="paragraph" w:customStyle="1" w:styleId="110">
    <w:name w:val="Обычный11"/>
    <w:uiPriority w:val="99"/>
    <w:rsid w:val="005B651D"/>
    <w:pPr>
      <w:widowControl w:val="0"/>
      <w:spacing w:before="60" w:line="260" w:lineRule="auto"/>
      <w:ind w:firstLine="680"/>
      <w:jc w:val="both"/>
    </w:pPr>
    <w:rPr>
      <w:sz w:val="22"/>
    </w:rPr>
  </w:style>
  <w:style w:type="character" w:customStyle="1" w:styleId="a7">
    <w:name w:val="Верхний колонтитул Знак"/>
    <w:link w:val="a6"/>
    <w:rsid w:val="00E23647"/>
  </w:style>
  <w:style w:type="character" w:customStyle="1" w:styleId="90">
    <w:name w:val="Заголовок 9 Знак"/>
    <w:link w:val="9"/>
    <w:rsid w:val="00697CD2"/>
    <w:rPr>
      <w:rFonts w:ascii="Times New Roman CYR" w:hAnsi="Times New Roman CYR"/>
      <w:b/>
      <w:sz w:val="28"/>
    </w:rPr>
  </w:style>
  <w:style w:type="paragraph" w:customStyle="1" w:styleId="Normal1">
    <w:name w:val="Normal_1"/>
    <w:rsid w:val="00697CD2"/>
    <w:pPr>
      <w:widowControl w:val="0"/>
      <w:snapToGrid w:val="0"/>
      <w:spacing w:before="60" w:line="259" w:lineRule="auto"/>
      <w:ind w:firstLine="680"/>
      <w:jc w:val="both"/>
    </w:pPr>
    <w:rPr>
      <w:sz w:val="22"/>
    </w:rPr>
  </w:style>
  <w:style w:type="paragraph" w:customStyle="1" w:styleId="aff7">
    <w:name w:val="Текст документа"/>
    <w:basedOn w:val="a0"/>
    <w:link w:val="aff8"/>
    <w:qFormat/>
    <w:rsid w:val="00736FDE"/>
    <w:pPr>
      <w:ind w:firstLine="709"/>
      <w:jc w:val="both"/>
    </w:pPr>
    <w:rPr>
      <w:sz w:val="24"/>
      <w:szCs w:val="24"/>
    </w:rPr>
  </w:style>
  <w:style w:type="character" w:customStyle="1" w:styleId="aff8">
    <w:name w:val="Текст документа Знак"/>
    <w:link w:val="aff7"/>
    <w:rsid w:val="00736FDE"/>
    <w:rPr>
      <w:sz w:val="24"/>
      <w:szCs w:val="24"/>
    </w:rPr>
  </w:style>
  <w:style w:type="paragraph" w:customStyle="1" w:styleId="aff9">
    <w:name w:val="Заголовок письма"/>
    <w:basedOn w:val="aff7"/>
    <w:link w:val="affa"/>
    <w:qFormat/>
    <w:rsid w:val="009A5B88"/>
    <w:pPr>
      <w:framePr w:wrap="around" w:vAnchor="page" w:hAnchor="margin" w:x="1" w:y="285"/>
      <w:ind w:firstLine="0"/>
      <w:suppressOverlap/>
      <w:jc w:val="left"/>
    </w:pPr>
  </w:style>
  <w:style w:type="character" w:customStyle="1" w:styleId="affa">
    <w:name w:val="Заголовок письма Знак"/>
    <w:link w:val="aff9"/>
    <w:rsid w:val="009A5B88"/>
    <w:rPr>
      <w:sz w:val="24"/>
      <w:szCs w:val="24"/>
    </w:rPr>
  </w:style>
  <w:style w:type="paragraph" w:styleId="affb">
    <w:name w:val="annotation subject"/>
    <w:basedOn w:val="af4"/>
    <w:next w:val="af4"/>
    <w:link w:val="affc"/>
    <w:rsid w:val="002C4303"/>
    <w:rPr>
      <w:b/>
      <w:bCs/>
    </w:rPr>
  </w:style>
  <w:style w:type="character" w:customStyle="1" w:styleId="af5">
    <w:name w:val="Текст примечания Знак"/>
    <w:basedOn w:val="a1"/>
    <w:link w:val="af4"/>
    <w:semiHidden/>
    <w:rsid w:val="002C4303"/>
  </w:style>
  <w:style w:type="character" w:customStyle="1" w:styleId="affc">
    <w:name w:val="Тема примечания Знак"/>
    <w:basedOn w:val="af5"/>
    <w:link w:val="affb"/>
    <w:rsid w:val="002C4303"/>
    <w:rPr>
      <w:b/>
      <w:bCs/>
    </w:rPr>
  </w:style>
  <w:style w:type="paragraph" w:styleId="affd">
    <w:name w:val="Revision"/>
    <w:hidden/>
    <w:uiPriority w:val="99"/>
    <w:semiHidden/>
    <w:rsid w:val="005F4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8BBDB2A304384DB8F421F0AA76D0AE" ma:contentTypeVersion="3" ma:contentTypeDescription="Создание документа." ma:contentTypeScope="" ma:versionID="062934a55fcf8f3ea56763dd1a3c7a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b294e8b00f787811ec6986944f2d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27A-737A-4E19-B9A9-3784C3050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0903EC-2B61-4B46-ABBC-4E35E6F4C2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24160-5D06-44AD-AC53-5EC871945C7A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B55FFEA-02A1-4B40-AB41-CCCBC751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1769</Words>
  <Characters>13643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Процедура проведения внутренних аудитов системы менеджмента</vt:lpstr>
    </vt:vector>
  </TitlesOfParts>
  <Company>оао "аммофос"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проведения внутренних аудитов системы менеджмента</dc:title>
  <dc:subject/>
  <dc:creator>ВАМ</dc:creator>
  <cp:keywords/>
  <cp:lastModifiedBy>Смирнова Анастасия Николаевна</cp:lastModifiedBy>
  <cp:revision>5</cp:revision>
  <cp:lastPrinted>2014-04-25T09:23:00Z</cp:lastPrinted>
  <dcterms:created xsi:type="dcterms:W3CDTF">2023-09-06T11:11:00Z</dcterms:created>
  <dcterms:modified xsi:type="dcterms:W3CDTF">2023-09-06T12:28:00Z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......Шифр......">
    <vt:lpwstr>8.2-00-2012</vt:lpwstr>
  </property>
  <property fmtid="{D5CDD505-2E9C-101B-9397-08002B2CF9AE}" pid="3" name="Approval Level">
    <vt:lpwstr/>
  </property>
  <property fmtid="{D5CDD505-2E9C-101B-9397-08002B2CF9AE}" pid="4" name="Assigned To">
    <vt:lpwstr/>
  </property>
  <property fmtid="{D5CDD505-2E9C-101B-9397-08002B2CF9AE}" pid="5" name="Categories">
    <vt:lpwstr/>
  </property>
  <property fmtid="{D5CDD505-2E9C-101B-9397-08002B2CF9AE}" pid="6" name="ContentType">
    <vt:lpwstr>Документ</vt:lpwstr>
  </property>
  <property fmtid="{D5CDD505-2E9C-101B-9397-08002B2CF9AE}" pid="7" name="Keywords">
    <vt:lpwstr/>
  </property>
  <property fmtid="{D5CDD505-2E9C-101B-9397-08002B2CF9AE}" pid="8" name="Subject">
    <vt:lpwstr/>
  </property>
  <property fmtid="{D5CDD505-2E9C-101B-9397-08002B2CF9AE}" pid="9" name="_Author">
    <vt:lpwstr>ВАМ</vt:lpwstr>
  </property>
  <property fmtid="{D5CDD505-2E9C-101B-9397-08002B2CF9AE}" pid="10" name="_Category">
    <vt:lpwstr/>
  </property>
  <property fmtid="{D5CDD505-2E9C-101B-9397-08002B2CF9AE}" pid="11" name="_Comments">
    <vt:lpwstr/>
  </property>
  <property fmtid="{D5CDD505-2E9C-101B-9397-08002B2CF9AE}" pid="12" name="Год издания">
    <vt:lpwstr>2012</vt:lpwstr>
  </property>
  <property fmtid="{D5CDD505-2E9C-101B-9397-08002B2CF9AE}" pid="13" name="Держатель подлинника">
    <vt:lpwstr>ООиНТ</vt:lpwstr>
  </property>
  <property fmtid="{D5CDD505-2E9C-101B-9397-08002B2CF9AE}" pid="14" name="Держатель подлинника документа">
    <vt:lpwstr>ИЦФА</vt:lpwstr>
  </property>
  <property fmtid="{D5CDD505-2E9C-101B-9397-08002B2CF9AE}" pid="15" name="Шифр">
    <vt:lpwstr>8.2-00-2012</vt:lpwstr>
  </property>
</Properties>
</file>