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B94B" w14:textId="77777777" w:rsidR="00BA6B12" w:rsidRPr="00531D17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3B468A26" w14:textId="77777777" w:rsidR="00EB55DC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проведения общественных обсуждений объекта государственной </w:t>
      </w:r>
    </w:p>
    <w:p w14:paraId="5664BD47" w14:textId="77777777" w:rsidR="00A81D17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экологической экспертизы Проекта технической 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документации на агрохимикат </w:t>
      </w:r>
    </w:p>
    <w:p w14:paraId="36FF4AE0" w14:textId="5C49923C" w:rsidR="00FF0791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D598B" w:rsidRPr="00AD59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Моноаммонийфосфат водорастворимый, высший и первый сорт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включая предварительные материалы оценки воздействия на окружающую среду </w:t>
      </w:r>
    </w:p>
    <w:p w14:paraId="363C5993" w14:textId="59FF6CD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p w14:paraId="44452263" w14:textId="7777777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44FC7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Опросный лист может быть заполнен на бумажном носителе по адресу: 162622, Российская Федерация, Вологодская область, г. Череповец, Северное шоссе, д. 75, корп. 3.30, каб. 105, с 09.00 час. до 16.00 час. (понедельник-пятница).</w:t>
      </w:r>
    </w:p>
    <w:p w14:paraId="10964C8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размещается:</w:t>
      </w:r>
    </w:p>
    <w:p w14:paraId="7102B513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1" w:name="_Hlk96592512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мэрии города Череповца </w:t>
      </w:r>
      <w:bookmarkEnd w:id="1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(www.cherinfo.ru);</w:t>
      </w:r>
    </w:p>
    <w:p w14:paraId="0FE99889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заказчика – АО «Апатит» (www.phosagro.ru).</w:t>
      </w:r>
    </w:p>
    <w:p w14:paraId="0F8D7259" w14:textId="77777777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Заполненный опросный лист в электронном виде может быть направлен по адресам электронной почты: AEIvanova@phosagro.ru, </w:t>
      </w:r>
      <w:hyperlink r:id="rId8" w:history="1">
        <w:r w:rsidRPr="00F50284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priemnaya.koos@cherepovetscity.ru</w:t>
        </w:r>
      </w:hyperlink>
      <w:r w:rsidRPr="00F502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688B1C" w14:textId="77777777" w:rsidR="00BA6B12" w:rsidRPr="004A09CA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5AD95A8" w14:textId="155DFC1A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519D2F1C" w14:textId="77777777" w:rsidR="00BA6B12" w:rsidRPr="007A4787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1954"/>
        <w:gridCol w:w="2987"/>
        <w:gridCol w:w="985"/>
        <w:gridCol w:w="1206"/>
        <w:gridCol w:w="1048"/>
        <w:gridCol w:w="198"/>
      </w:tblGrid>
      <w:tr w:rsidR="00BA6B12" w:rsidRPr="001942F5" w14:paraId="12F8C788" w14:textId="77777777" w:rsidTr="000113A4">
        <w:tc>
          <w:tcPr>
            <w:tcW w:w="3199" w:type="pct"/>
            <w:gridSpan w:val="3"/>
            <w:vMerge w:val="restart"/>
          </w:tcPr>
          <w:p w14:paraId="6F52F165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5C03A5B4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BA6B12" w:rsidRPr="001942F5" w14:paraId="58B8DD66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6D0B576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67256163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2015F1C0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04E823F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BA6B12" w:rsidRPr="007E05CD" w14:paraId="7EDAC13A" w14:textId="77777777" w:rsidTr="000113A4">
        <w:tc>
          <w:tcPr>
            <w:tcW w:w="3199" w:type="pct"/>
            <w:gridSpan w:val="3"/>
          </w:tcPr>
          <w:p w14:paraId="47127902" w14:textId="2635D267" w:rsidR="00FF0791" w:rsidRPr="007E05CD" w:rsidRDefault="00BA6B12" w:rsidP="00A8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Одобряете ли Вы проект технической документации на агрохимикат «</w:t>
            </w:r>
            <w:r w:rsidR="00AD598B" w:rsidRPr="00AD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Моноаммонийфосфат водорастворимый, высший и первый сорт</w:t>
            </w: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», включая предварительные материалы оценки воздействия на окружающую среду?</w:t>
            </w:r>
          </w:p>
        </w:tc>
        <w:tc>
          <w:tcPr>
            <w:tcW w:w="516" w:type="pct"/>
          </w:tcPr>
          <w:p w14:paraId="2AB90B3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7F0B78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08BE1290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645112E4" w14:textId="77777777" w:rsidTr="000113A4">
        <w:tc>
          <w:tcPr>
            <w:tcW w:w="3199" w:type="pct"/>
            <w:gridSpan w:val="3"/>
          </w:tcPr>
          <w:p w14:paraId="2933C0A3" w14:textId="70957E48" w:rsidR="00FF0791" w:rsidRPr="007E05CD" w:rsidRDefault="00BA6B12" w:rsidP="00A8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Признаете ли Вы допустимым уровень воздействия агрохимиката «</w:t>
            </w:r>
            <w:r w:rsidR="00AD598B" w:rsidRPr="00AD598B">
              <w:rPr>
                <w:rFonts w:ascii="Times New Roman" w:hAnsi="Times New Roman" w:cs="Times New Roman"/>
                <w:sz w:val="24"/>
                <w:szCs w:val="24"/>
              </w:rPr>
              <w:t>Моноаммонийфосфат водорастворимый, высший и первый сорт</w:t>
            </w: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» на окружающую среду?</w:t>
            </w:r>
          </w:p>
        </w:tc>
        <w:tc>
          <w:tcPr>
            <w:tcW w:w="516" w:type="pct"/>
          </w:tcPr>
          <w:p w14:paraId="4171FCB7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4CF8C79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7F0E57F3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0B545715" w14:textId="77777777" w:rsidTr="00A81D17">
        <w:trPr>
          <w:trHeight w:val="439"/>
        </w:trPr>
        <w:tc>
          <w:tcPr>
            <w:tcW w:w="3199" w:type="pct"/>
            <w:gridSpan w:val="3"/>
          </w:tcPr>
          <w:p w14:paraId="154E9A5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0384739F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186EED" w14:paraId="496662B8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610" w:type="pct"/>
            <w:shd w:val="clear" w:color="auto" w:fill="auto"/>
          </w:tcPr>
          <w:p w14:paraId="78A91284" w14:textId="77777777" w:rsidR="003426B8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D7C92" w14:textId="67F3379B" w:rsidR="00BA6B12" w:rsidRPr="00186EED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0D2DD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43E1CE6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77E5FF09" w14:textId="77777777" w:rsidR="00BA6B12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76067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E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A6B12" w:rsidRPr="00186EED" w14:paraId="6B6C008F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48B92056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A5CE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221FE03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5E4F95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53FB3E6A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99D0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3B24B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965779" w14:textId="383645CF" w:rsidR="00BA6B12" w:rsidRPr="00FC32AF" w:rsidRDefault="00BA6B12" w:rsidP="00BA6B12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участия в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общественных обсужден</w:t>
      </w:r>
      <w:r w:rsidR="000B0C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иях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объекта государственной экологической экспертизы Проекта технической документации на агрохимикат «</w:t>
      </w:r>
      <w:r w:rsidR="00AD598B" w:rsidRPr="00AD59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Моноаммонийфосфат водорастворимый, высший и первый сорт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», 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даю </w:t>
      </w: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м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эрии города Череповца (162608, Вологодская область, гор. Череповец, пр-кт Строителей, 2) 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19C1FEEC" w14:textId="0DEC3000" w:rsidR="00BA6B12" w:rsidRPr="00FC32AF" w:rsidRDefault="00BA6B12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lastRenderedPageBreak/>
        <w:t xml:space="preserve">Я согласен, что с моими персональными данными, могут быть совершены 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без использования средств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автоматизации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следующие действия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,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которые необходимы для достижения указанной выше цели, включая</w:t>
      </w:r>
      <w:r w:rsidR="0064604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№ 999,</w:t>
      </w:r>
      <w:r w:rsidR="00B6790A">
        <w:rPr>
          <w:color w:val="000000" w:themeColor="text1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Порядком организации общественных обсуждений по вопросам оценки воздействия на окружающую среду планируемой (намечаемой) хозяйственной и иной деятельности на территории городского округа город Череповец Вологодской области, утвержденным решением Череповецкой городской Думы 18.02.2022 № 19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.</w:t>
      </w:r>
    </w:p>
    <w:p w14:paraId="425D6885" w14:textId="0C55B179" w:rsidR="00BA6B12" w:rsidRPr="00FC32AF" w:rsidRDefault="0064604C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 </w:t>
      </w:r>
    </w:p>
    <w:p w14:paraId="147F866B" w14:textId="77777777" w:rsidR="00BA6B12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B8695" w14:textId="77777777" w:rsidR="001323F7" w:rsidRDefault="001323F7" w:rsidP="00132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4A09CA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1323F7" w14:paraId="549F2435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4F66EBD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72EF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66550B6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7A3B26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E01066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85F21C3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3900EAC3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783CF472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557AA88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DA051A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6A6880B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1F47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733B14FA" w14:textId="77777777" w:rsidR="001323F7" w:rsidRPr="00EC1228" w:rsidRDefault="001323F7" w:rsidP="001323F7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3CA0A85E" w14:textId="77777777" w:rsidR="001323F7" w:rsidRPr="004A09C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7A67E733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1323F7" w14:paraId="6A4EAC4B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7F1D938C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2CB2642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2B94DF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9EFD03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014D57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1BDC3C0D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6734A69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69E6E3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9A0D2B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09C0BFC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288F99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6AF86D8D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578FA837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3D3538B2" w14:textId="77777777" w:rsidR="001323F7" w:rsidRPr="00D31D0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1323F7" w14:paraId="4EE0F708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3DCCE20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Hlk96973749"/>
          </w:p>
        </w:tc>
        <w:tc>
          <w:tcPr>
            <w:tcW w:w="1445" w:type="dxa"/>
          </w:tcPr>
          <w:p w14:paraId="7807E674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220EE05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45815A7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243675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7D122CE7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2771DA1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55C8FC5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A86BC0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3DE91C02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2E458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  <w:bookmarkEnd w:id="2"/>
    </w:tbl>
    <w:p w14:paraId="3D519FBE" w14:textId="77777777" w:rsidR="001323F7" w:rsidRPr="00EC1228" w:rsidRDefault="001323F7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6BB50907" w14:textId="0820737F" w:rsidR="00E074E3" w:rsidRPr="00EC1228" w:rsidRDefault="00E074E3" w:rsidP="001323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E074E3" w:rsidRPr="00EC1228" w:rsidSect="003426B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F646" w14:textId="77777777" w:rsidR="006E646F" w:rsidRDefault="006E646F">
      <w:pPr>
        <w:spacing w:after="0" w:line="240" w:lineRule="auto"/>
      </w:pPr>
      <w:r>
        <w:separator/>
      </w:r>
    </w:p>
  </w:endnote>
  <w:endnote w:type="continuationSeparator" w:id="0">
    <w:p w14:paraId="4BF12BF4" w14:textId="77777777" w:rsidR="006E646F" w:rsidRDefault="006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AF7C8" w14:textId="77777777" w:rsidR="006E646F" w:rsidRDefault="006E646F">
      <w:pPr>
        <w:spacing w:after="0" w:line="240" w:lineRule="auto"/>
      </w:pPr>
      <w:r>
        <w:separator/>
      </w:r>
    </w:p>
  </w:footnote>
  <w:footnote w:type="continuationSeparator" w:id="0">
    <w:p w14:paraId="31A59354" w14:textId="77777777" w:rsidR="006E646F" w:rsidRDefault="006E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8576"/>
      <w:docPartObj>
        <w:docPartGallery w:val="Page Numbers (Top of Page)"/>
        <w:docPartUnique/>
      </w:docPartObj>
    </w:sdtPr>
    <w:sdtEndPr/>
    <w:sdtContent>
      <w:p w14:paraId="2742F1F6" w14:textId="7504558A" w:rsidR="00114F67" w:rsidRDefault="00114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73">
          <w:rPr>
            <w:noProof/>
          </w:rPr>
          <w:t>3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7806" w14:textId="77777777" w:rsidR="00114F67" w:rsidRPr="007C6CBC" w:rsidRDefault="00114F67" w:rsidP="007C6C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3E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3F7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37D0E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5843"/>
    <w:rsid w:val="003F5DA1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57DAF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63D7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646F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965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77FA"/>
    <w:rsid w:val="00A81324"/>
    <w:rsid w:val="00A818CC"/>
    <w:rsid w:val="00A81D17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598B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1AC0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6F73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1DDD"/>
    <w:rsid w:val="00DF2585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1228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0791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.koos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DE08-65DD-4E0D-9B9D-EE141A71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Хлевной Александр Сергеевич</cp:lastModifiedBy>
  <cp:revision>2</cp:revision>
  <cp:lastPrinted>2022-02-28T13:46:00Z</cp:lastPrinted>
  <dcterms:created xsi:type="dcterms:W3CDTF">2022-03-03T07:58:00Z</dcterms:created>
  <dcterms:modified xsi:type="dcterms:W3CDTF">2022-03-03T07:58:00Z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