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1051" w14:textId="77777777" w:rsidR="00F9009C" w:rsidRPr="003E554C" w:rsidRDefault="00F9009C" w:rsidP="00F9009C">
      <w:pPr>
        <w:adjustRightInd w:val="0"/>
        <w:jc w:val="center"/>
        <w:rPr>
          <w:b/>
          <w:bCs/>
          <w:color w:val="000000" w:themeColor="text1"/>
        </w:rPr>
      </w:pPr>
      <w:r w:rsidRPr="003E554C">
        <w:rPr>
          <w:b/>
          <w:bCs/>
          <w:color w:val="000000" w:themeColor="text1"/>
        </w:rPr>
        <w:t>Сообщение</w:t>
      </w:r>
    </w:p>
    <w:p w14:paraId="24E9DC07" w14:textId="77777777" w:rsidR="00F9009C" w:rsidRPr="003E554C" w:rsidRDefault="00F9009C" w:rsidP="00F9009C">
      <w:pPr>
        <w:adjustRightInd w:val="0"/>
        <w:jc w:val="center"/>
        <w:rPr>
          <w:b/>
          <w:bCs/>
          <w:color w:val="000000" w:themeColor="text1"/>
        </w:rPr>
      </w:pPr>
      <w:r w:rsidRPr="003E554C">
        <w:rPr>
          <w:b/>
          <w:bCs/>
          <w:color w:val="000000" w:themeColor="text1"/>
        </w:rPr>
        <w:t>о дате начала размещения ценных бумаг</w:t>
      </w:r>
    </w:p>
    <w:p w14:paraId="3AAAC1E6" w14:textId="77777777" w:rsidR="00C44251" w:rsidRPr="003E554C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37"/>
        <w:gridCol w:w="303"/>
        <w:gridCol w:w="1434"/>
        <w:gridCol w:w="473"/>
        <w:gridCol w:w="411"/>
        <w:gridCol w:w="781"/>
        <w:gridCol w:w="1487"/>
        <w:gridCol w:w="853"/>
        <w:gridCol w:w="2705"/>
        <w:gridCol w:w="176"/>
      </w:tblGrid>
      <w:tr w:rsidR="00364CB3" w:rsidRPr="003E554C" w14:paraId="1FE115E0" w14:textId="77777777" w:rsidTr="00B24377">
        <w:trPr>
          <w:trHeight w:val="125"/>
        </w:trPr>
        <w:tc>
          <w:tcPr>
            <w:tcW w:w="10608" w:type="dxa"/>
            <w:gridSpan w:val="11"/>
          </w:tcPr>
          <w:p w14:paraId="43DD67BA" w14:textId="77777777" w:rsidR="00364CB3" w:rsidRPr="003E554C" w:rsidRDefault="00364CB3" w:rsidP="001E766A">
            <w:pPr>
              <w:jc w:val="center"/>
              <w:rPr>
                <w:b/>
                <w:color w:val="000000" w:themeColor="text1"/>
              </w:rPr>
            </w:pPr>
            <w:r w:rsidRPr="003E554C">
              <w:rPr>
                <w:b/>
                <w:color w:val="000000" w:themeColor="text1"/>
              </w:rPr>
              <w:t>1. Общие сведения</w:t>
            </w:r>
          </w:p>
        </w:tc>
      </w:tr>
      <w:tr w:rsidR="006443F0" w:rsidRPr="003E554C" w14:paraId="48BB3250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1910FAE9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21" w:type="dxa"/>
            <w:gridSpan w:val="4"/>
          </w:tcPr>
          <w:p w14:paraId="3B766987" w14:textId="274E515E" w:rsidR="006443F0" w:rsidRPr="003E554C" w:rsidRDefault="006443F0" w:rsidP="006443F0">
            <w:pPr>
              <w:ind w:left="57" w:right="57"/>
              <w:rPr>
                <w:b/>
                <w:bCs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Публичное акционерное общество «ФосАгро»</w:t>
            </w:r>
          </w:p>
        </w:tc>
      </w:tr>
      <w:tr w:rsidR="006443F0" w:rsidRPr="003E554C" w14:paraId="0738488A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508611D6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221" w:type="dxa"/>
            <w:gridSpan w:val="4"/>
          </w:tcPr>
          <w:p w14:paraId="0B3FA6F5" w14:textId="77777777" w:rsidR="006443F0" w:rsidRPr="003E554C" w:rsidRDefault="006443F0" w:rsidP="006443F0">
            <w:pPr>
              <w:ind w:left="5" w:right="176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119333, город Москва, проспект Ленинский, д. 55/1,</w:t>
            </w:r>
          </w:p>
          <w:p w14:paraId="4267125D" w14:textId="23F4AA19" w:rsidR="006443F0" w:rsidRPr="003E554C" w:rsidRDefault="006443F0" w:rsidP="006443F0">
            <w:pPr>
              <w:ind w:left="57" w:right="57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стр. 1</w:t>
            </w:r>
          </w:p>
        </w:tc>
      </w:tr>
      <w:tr w:rsidR="006443F0" w:rsidRPr="003E554C" w14:paraId="005D7FB8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154385F1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221" w:type="dxa"/>
            <w:gridSpan w:val="4"/>
          </w:tcPr>
          <w:p w14:paraId="5A761DAE" w14:textId="1693E5C4" w:rsidR="006443F0" w:rsidRPr="003E554C" w:rsidRDefault="006443F0" w:rsidP="006443F0">
            <w:pPr>
              <w:ind w:left="57" w:right="57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1027700190572</w:t>
            </w:r>
          </w:p>
        </w:tc>
      </w:tr>
      <w:tr w:rsidR="006443F0" w:rsidRPr="003E554C" w14:paraId="6E662A65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1DF971B7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221" w:type="dxa"/>
            <w:gridSpan w:val="4"/>
          </w:tcPr>
          <w:p w14:paraId="058C31FB" w14:textId="7F7EA288" w:rsidR="006443F0" w:rsidRPr="003E554C" w:rsidRDefault="006443F0" w:rsidP="006443F0">
            <w:pPr>
              <w:ind w:left="57" w:right="57"/>
              <w:rPr>
                <w:b/>
                <w:bCs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7736216869</w:t>
            </w:r>
          </w:p>
        </w:tc>
      </w:tr>
      <w:tr w:rsidR="006443F0" w:rsidRPr="003E554C" w14:paraId="54501A5F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60755814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1.5. Уникальный код эмитента, присвоенный Банком России</w:t>
            </w:r>
          </w:p>
        </w:tc>
        <w:tc>
          <w:tcPr>
            <w:tcW w:w="5221" w:type="dxa"/>
            <w:gridSpan w:val="4"/>
          </w:tcPr>
          <w:p w14:paraId="10C0ECFB" w14:textId="604FE5D0" w:rsidR="006443F0" w:rsidRPr="003E554C" w:rsidRDefault="006443F0" w:rsidP="006443F0">
            <w:pPr>
              <w:ind w:left="57" w:right="57"/>
              <w:rPr>
                <w:b/>
                <w:bCs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06556-A </w:t>
            </w:r>
          </w:p>
        </w:tc>
      </w:tr>
      <w:tr w:rsidR="006443F0" w:rsidRPr="003E554C" w14:paraId="29609833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20108967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221" w:type="dxa"/>
            <w:gridSpan w:val="4"/>
          </w:tcPr>
          <w:p w14:paraId="7D5E08A4" w14:textId="77777777" w:rsidR="006443F0" w:rsidRPr="003E554C" w:rsidRDefault="00155542" w:rsidP="006443F0">
            <w:pPr>
              <w:ind w:left="58" w:right="85"/>
              <w:rPr>
                <w:b/>
                <w:i/>
                <w:color w:val="000000" w:themeColor="text1"/>
              </w:rPr>
            </w:pPr>
            <w:hyperlink r:id="rId7" w:history="1">
              <w:r w:rsidR="006443F0" w:rsidRPr="003E554C">
                <w:rPr>
                  <w:b/>
                  <w:i/>
                  <w:color w:val="000000" w:themeColor="text1"/>
                </w:rPr>
                <w:t>http://www.e-disclosure.ru/portal/company.aspx?id=573</w:t>
              </w:r>
            </w:hyperlink>
            <w:r w:rsidR="006443F0" w:rsidRPr="003E554C">
              <w:rPr>
                <w:b/>
                <w:i/>
                <w:color w:val="000000" w:themeColor="text1"/>
              </w:rPr>
              <w:t xml:space="preserve"> </w:t>
            </w:r>
          </w:p>
          <w:p w14:paraId="1B7E72CB" w14:textId="77777777" w:rsidR="006443F0" w:rsidRPr="003E554C" w:rsidRDefault="00155542" w:rsidP="006443F0">
            <w:pPr>
              <w:ind w:left="57" w:right="57"/>
              <w:rPr>
                <w:b/>
                <w:i/>
                <w:color w:val="000000" w:themeColor="text1"/>
              </w:rPr>
            </w:pPr>
            <w:hyperlink r:id="rId8" w:history="1">
              <w:r w:rsidR="006443F0" w:rsidRPr="003E554C">
                <w:rPr>
                  <w:rStyle w:val="a8"/>
                  <w:b/>
                  <w:i/>
                  <w:color w:val="000000" w:themeColor="text1"/>
                </w:rPr>
                <w:t>http://www.phosagro.ru/ori/item4157.php</w:t>
              </w:r>
            </w:hyperlink>
            <w:r w:rsidR="006443F0" w:rsidRPr="003E554C">
              <w:rPr>
                <w:b/>
                <w:i/>
                <w:color w:val="000000" w:themeColor="text1"/>
              </w:rPr>
              <w:t xml:space="preserve"> </w:t>
            </w:r>
          </w:p>
          <w:p w14:paraId="3C79D802" w14:textId="743055F2" w:rsidR="006443F0" w:rsidRPr="003E554C" w:rsidRDefault="006443F0" w:rsidP="006443F0">
            <w:pPr>
              <w:ind w:right="57"/>
              <w:rPr>
                <w:b/>
                <w:bCs/>
                <w:iCs/>
                <w:color w:val="000000" w:themeColor="text1"/>
              </w:rPr>
            </w:pPr>
          </w:p>
        </w:tc>
      </w:tr>
      <w:tr w:rsidR="006443F0" w:rsidRPr="003E554C" w14:paraId="061DFB33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79BB9D56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221" w:type="dxa"/>
            <w:gridSpan w:val="4"/>
          </w:tcPr>
          <w:p w14:paraId="2D8FF104" w14:textId="78AC6486" w:rsidR="006443F0" w:rsidRPr="003E554C" w:rsidRDefault="00155542" w:rsidP="006443F0">
            <w:pPr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29</w:t>
            </w:r>
            <w:bookmarkStart w:id="0" w:name="_GoBack"/>
            <w:bookmarkEnd w:id="0"/>
            <w:r w:rsidR="006443F0" w:rsidRPr="003E554C">
              <w:rPr>
                <w:b/>
                <w:bCs/>
                <w:i/>
                <w:iCs/>
                <w:color w:val="000000" w:themeColor="text1"/>
              </w:rPr>
              <w:t>.06.2023</w:t>
            </w:r>
          </w:p>
        </w:tc>
      </w:tr>
      <w:tr w:rsidR="00072358" w:rsidRPr="003E554C" w14:paraId="2DDB0632" w14:textId="77777777" w:rsidTr="00B24377">
        <w:trPr>
          <w:trHeight w:val="125"/>
        </w:trPr>
        <w:tc>
          <w:tcPr>
            <w:tcW w:w="10608" w:type="dxa"/>
            <w:gridSpan w:val="11"/>
          </w:tcPr>
          <w:p w14:paraId="473A97B6" w14:textId="77777777" w:rsidR="00072358" w:rsidRPr="003E554C" w:rsidRDefault="00072358" w:rsidP="001E766A">
            <w:pPr>
              <w:jc w:val="center"/>
              <w:rPr>
                <w:b/>
                <w:color w:val="000000" w:themeColor="text1"/>
              </w:rPr>
            </w:pPr>
            <w:r w:rsidRPr="003E554C">
              <w:rPr>
                <w:b/>
                <w:color w:val="000000" w:themeColor="text1"/>
              </w:rPr>
              <w:t>2. Содержание сообщения</w:t>
            </w:r>
          </w:p>
        </w:tc>
      </w:tr>
      <w:tr w:rsidR="00072358" w:rsidRPr="003E554C" w14:paraId="610EA389" w14:textId="77777777" w:rsidTr="00B24377">
        <w:trPr>
          <w:trHeight w:val="416"/>
        </w:trPr>
        <w:tc>
          <w:tcPr>
            <w:tcW w:w="10608" w:type="dxa"/>
            <w:gridSpan w:val="11"/>
          </w:tcPr>
          <w:p w14:paraId="46898747" w14:textId="13B61699" w:rsidR="00733C57" w:rsidRPr="003E554C" w:rsidRDefault="00733C57" w:rsidP="004F7862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2.1. </w:t>
            </w:r>
            <w:r w:rsidR="00D41FD2" w:rsidRPr="003E554C">
              <w:rPr>
                <w:color w:val="000000" w:themeColor="text1"/>
                <w:shd w:val="clear" w:color="auto" w:fill="FFFFFF"/>
              </w:rPr>
              <w:t>Вид, категория (тип), серия (при наличии) и иные идентификационные признаки размещаемых ценных бумаг, указанные в решении о выпуске ценных бумаг</w:t>
            </w:r>
            <w:r w:rsidRPr="003E554C">
              <w:rPr>
                <w:color w:val="000000" w:themeColor="text1"/>
                <w:shd w:val="clear" w:color="auto" w:fill="FFFFFF"/>
              </w:rPr>
              <w:t xml:space="preserve">: </w:t>
            </w:r>
            <w:r w:rsidR="00894E9F" w:rsidRPr="0014498D">
              <w:rPr>
                <w:b/>
                <w:i/>
              </w:rPr>
              <w:t>бездокументарные процентные неконвертируемые облигации с централизованным учетом прав серии ЗО2</w:t>
            </w:r>
            <w:r w:rsidR="00894E9F">
              <w:rPr>
                <w:b/>
                <w:i/>
              </w:rPr>
              <w:t>8</w:t>
            </w:r>
            <w:r w:rsidR="00894E9F" w:rsidRPr="0014498D">
              <w:rPr>
                <w:b/>
                <w:i/>
              </w:rPr>
              <w:t>-Д</w:t>
            </w:r>
            <w:r w:rsidR="00EA172B" w:rsidRPr="003E554C">
              <w:rPr>
                <w:b/>
                <w:i/>
                <w:color w:val="000000" w:themeColor="text1"/>
              </w:rPr>
              <w:t>,</w:t>
            </w:r>
            <w:r w:rsidR="006443F0" w:rsidRPr="003E554C">
              <w:rPr>
                <w:b/>
                <w:i/>
                <w:color w:val="000000" w:themeColor="text1"/>
              </w:rPr>
              <w:t xml:space="preserve"> регистрационный номер</w:t>
            </w:r>
            <w:r w:rsidR="00EA172B" w:rsidRPr="003E554C">
              <w:rPr>
                <w:b/>
                <w:i/>
                <w:color w:val="000000" w:themeColor="text1"/>
              </w:rPr>
              <w:t xml:space="preserve"> </w:t>
            </w:r>
            <w:r w:rsidR="00894E9F">
              <w:rPr>
                <w:b/>
                <w:bCs/>
                <w:i/>
                <w:color w:val="000000" w:themeColor="text1"/>
              </w:rPr>
              <w:t>4-02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-06556-А от 29.06.2023г</w:t>
            </w:r>
            <w:r w:rsidR="005C242A" w:rsidRPr="003E554C">
              <w:rPr>
                <w:b/>
                <w:i/>
                <w:color w:val="000000" w:themeColor="text1"/>
              </w:rPr>
              <w:t xml:space="preserve"> </w:t>
            </w:r>
            <w:r w:rsidRPr="003E554C">
              <w:rPr>
                <w:b/>
                <w:i/>
                <w:color w:val="000000" w:themeColor="text1"/>
                <w:shd w:val="clear" w:color="auto" w:fill="FFFFFF"/>
              </w:rPr>
              <w:t xml:space="preserve">(далее – </w:t>
            </w:r>
            <w:r w:rsidR="005C242A" w:rsidRPr="003E554C">
              <w:rPr>
                <w:b/>
                <w:i/>
                <w:color w:val="000000" w:themeColor="text1"/>
                <w:shd w:val="clear" w:color="auto" w:fill="FFFFFF"/>
              </w:rPr>
              <w:t>О</w:t>
            </w:r>
            <w:r w:rsidRPr="003E554C">
              <w:rPr>
                <w:b/>
                <w:i/>
                <w:color w:val="000000" w:themeColor="text1"/>
                <w:shd w:val="clear" w:color="auto" w:fill="FFFFFF"/>
              </w:rPr>
              <w:t>блигации).</w:t>
            </w:r>
            <w:r w:rsidR="006443F0" w:rsidRPr="003E554C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EA172B" w:rsidRPr="003E554C">
              <w:rPr>
                <w:b/>
                <w:i/>
                <w:color w:val="000000" w:themeColor="text1"/>
              </w:rPr>
              <w:t xml:space="preserve">Международный код (номер) идентификации ценных бумаг (ISIN) </w:t>
            </w:r>
            <w:r w:rsidR="006443F0" w:rsidRPr="003E554C">
              <w:rPr>
                <w:b/>
                <w:i/>
                <w:color w:val="000000" w:themeColor="text1"/>
              </w:rPr>
              <w:t>и</w:t>
            </w:r>
            <w:r w:rsidR="006443F0" w:rsidRPr="003E554C">
              <w:rPr>
                <w:b/>
                <w:color w:val="000000" w:themeColor="text1"/>
                <w:shd w:val="clear" w:color="auto" w:fill="FFFFFF"/>
              </w:rPr>
              <w:t xml:space="preserve"> м</w:t>
            </w:r>
            <w:r w:rsidR="00EA172B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еждународный код классификац</w:t>
            </w:r>
            <w:r w:rsidR="006443F0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ии финансовых инструментов </w:t>
            </w:r>
            <w:r w:rsidR="00622EE8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(</w:t>
            </w:r>
            <w:r w:rsidR="00622EE8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en-US"/>
              </w:rPr>
              <w:t>CFI</w:t>
            </w:r>
            <w:r w:rsidR="00622EE8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6443F0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на дату раскрытия не присвоены</w:t>
            </w:r>
            <w:r w:rsidR="00992F46" w:rsidRPr="003E554C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</w:p>
          <w:p w14:paraId="55A537C5" w14:textId="7514CE94" w:rsidR="006443F0" w:rsidRPr="003E554C" w:rsidRDefault="00733C57" w:rsidP="00537656">
            <w:pPr>
              <w:tabs>
                <w:tab w:val="left" w:pos="2798"/>
              </w:tabs>
              <w:spacing w:before="60" w:after="60"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  <w:r w:rsidR="006443F0" w:rsidRPr="003E554C">
              <w:rPr>
                <w:b/>
                <w:i/>
                <w:color w:val="000000" w:themeColor="text1"/>
                <w:shd w:val="clear" w:color="auto" w:fill="FFFFFF"/>
              </w:rPr>
              <w:t xml:space="preserve">Срок (дата) погашения Облигаций: </w:t>
            </w:r>
            <w:r w:rsidR="00894E9F" w:rsidRPr="003707F6">
              <w:rPr>
                <w:b/>
                <w:i/>
              </w:rPr>
              <w:t>16 сентября 2028 года</w:t>
            </w:r>
            <w:r w:rsidR="006443F0" w:rsidRPr="003E554C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</w:p>
          <w:p w14:paraId="122988CE" w14:textId="60AD26B3" w:rsidR="00733C57" w:rsidRPr="003E554C" w:rsidRDefault="00733C57" w:rsidP="00537656">
            <w:pPr>
              <w:tabs>
                <w:tab w:val="left" w:pos="2798"/>
              </w:tabs>
              <w:spacing w:before="60" w:after="60"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2.3. Регистрационный номер выпуска (дополнительного выпуска) ценных бумаг и дата его регистрации: </w:t>
            </w:r>
            <w:r w:rsidR="00894E9F">
              <w:rPr>
                <w:b/>
                <w:bCs/>
                <w:i/>
                <w:color w:val="000000" w:themeColor="text1"/>
              </w:rPr>
              <w:t>4-02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-06556-А от 29.06.2023г</w:t>
            </w:r>
            <w:r w:rsidR="00992F46" w:rsidRPr="003E554C">
              <w:rPr>
                <w:b/>
                <w:i/>
                <w:color w:val="000000" w:themeColor="text1"/>
              </w:rPr>
              <w:t>.</w:t>
            </w:r>
          </w:p>
          <w:p w14:paraId="5E71F511" w14:textId="77777777" w:rsidR="00733C57" w:rsidRPr="003E554C" w:rsidRDefault="00733C57" w:rsidP="00537656">
            <w:pPr>
              <w:tabs>
                <w:tab w:val="left" w:pos="2798"/>
              </w:tabs>
              <w:spacing w:before="60" w:after="60"/>
              <w:jc w:val="both"/>
              <w:rPr>
                <w:b/>
                <w:i/>
                <w:color w:val="000000" w:themeColor="text1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440C2F" w:rsidRPr="003E554C">
              <w:rPr>
                <w:b/>
                <w:i/>
                <w:color w:val="000000" w:themeColor="text1"/>
              </w:rPr>
              <w:t>Банк России</w:t>
            </w:r>
            <w:r w:rsidRPr="003E554C">
              <w:rPr>
                <w:b/>
                <w:i/>
                <w:color w:val="000000" w:themeColor="text1"/>
              </w:rPr>
              <w:t>.</w:t>
            </w:r>
          </w:p>
          <w:p w14:paraId="54D369C9" w14:textId="77777777" w:rsidR="00CE5EA2" w:rsidRPr="003E554C" w:rsidRDefault="00CE5EA2" w:rsidP="00537656">
            <w:pPr>
              <w:adjustRightInd w:val="0"/>
              <w:spacing w:before="60" w:after="60"/>
              <w:jc w:val="both"/>
              <w:outlineLvl w:val="3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2.5. Количество размещаемых ценных бумаг и номинальная стоимость (для акций и облигаций) каждой размещаемой ценной бумаги: </w:t>
            </w:r>
          </w:p>
          <w:p w14:paraId="2D8EBE48" w14:textId="77777777" w:rsidR="00622EE8" w:rsidRPr="003E554C" w:rsidRDefault="00622EE8" w:rsidP="00C6798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b/>
                <w:bCs/>
                <w:i/>
                <w:color w:val="000000" w:themeColor="text1"/>
              </w:rPr>
              <w:t xml:space="preserve">Количество размещаемых Облигаций составляет 500 000 (пятьсот тысяч) штук. </w:t>
            </w:r>
          </w:p>
          <w:p w14:paraId="6307B0F8" w14:textId="14BCE44B" w:rsidR="00CE5EA2" w:rsidRPr="003E554C" w:rsidRDefault="00CE5EA2" w:rsidP="00C6798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b/>
                <w:bCs/>
                <w:i/>
                <w:color w:val="000000" w:themeColor="text1"/>
              </w:rPr>
              <w:t>Номинальная стоимость каждой размещаемой Биржевой облигации:</w:t>
            </w:r>
            <w:r w:rsidRPr="003E554C">
              <w:rPr>
                <w:b/>
                <w:bCs/>
                <w:color w:val="000000" w:themeColor="text1"/>
              </w:rPr>
              <w:t xml:space="preserve"> </w:t>
            </w:r>
            <w:r w:rsidRPr="003E554C">
              <w:rPr>
                <w:b/>
                <w:bCs/>
                <w:i/>
                <w:color w:val="000000" w:themeColor="text1"/>
              </w:rPr>
              <w:t xml:space="preserve">1 000 (Одна тысяча) </w:t>
            </w:r>
            <w:r w:rsidR="007A1FEE" w:rsidRPr="003E554C">
              <w:rPr>
                <w:b/>
                <w:i/>
                <w:color w:val="000000" w:themeColor="text1"/>
              </w:rPr>
              <w:t>долларов США.</w:t>
            </w:r>
          </w:p>
          <w:p w14:paraId="391CF62E" w14:textId="77777777" w:rsidR="00CE5EA2" w:rsidRPr="003E554C" w:rsidRDefault="00CE5EA2" w:rsidP="00537656">
            <w:pPr>
              <w:spacing w:before="60" w:after="60"/>
              <w:jc w:val="both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</w:t>
            </w:r>
            <w:r w:rsidRPr="003E554C">
              <w:rPr>
                <w:b/>
                <w:bCs/>
                <w:i/>
                <w:color w:val="000000" w:themeColor="text1"/>
              </w:rPr>
              <w:t>Открытая подписка.</w:t>
            </w:r>
          </w:p>
          <w:p w14:paraId="18619225" w14:textId="77777777" w:rsidR="00622EE8" w:rsidRPr="003E554C" w:rsidRDefault="00CE5EA2" w:rsidP="00622EE8">
            <w:pPr>
              <w:spacing w:before="60" w:after="60"/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 </w:t>
            </w:r>
            <w:r w:rsidR="00622EE8" w:rsidRPr="003E554C">
              <w:rPr>
                <w:b/>
                <w:bCs/>
                <w:i/>
                <w:color w:val="000000" w:themeColor="text1"/>
              </w:rPr>
              <w:t>Цена размещения Облигаций устанавливается равной 1 000 (одной тысяче) долларов США за 1 (одну) Облигацию, что составляет 100% от номинальной стоимости Облигаций.</w:t>
            </w:r>
          </w:p>
          <w:p w14:paraId="36CAC54A" w14:textId="7230411F" w:rsidR="006443F0" w:rsidRPr="003E554C" w:rsidRDefault="00622EE8" w:rsidP="00622EE8">
            <w:pPr>
              <w:spacing w:before="60" w:after="60"/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b/>
                <w:bCs/>
                <w:i/>
                <w:color w:val="000000" w:themeColor="text1"/>
              </w:rPr>
              <w:t>При совершении операций по приобретению Облигаций приобретатель Облигаций также уплачивает накопленный купонный доход (НКД) по Облигациям, рассчитанный с даты начала купонного периода Облигаций, в котором совершается операция по приобретению Облигаций.</w:t>
            </w:r>
          </w:p>
          <w:p w14:paraId="2438EF40" w14:textId="4C2B5E3A" w:rsidR="00CE5EA2" w:rsidRPr="003E554C" w:rsidRDefault="00CE5EA2" w:rsidP="00074D6E">
            <w:pPr>
              <w:spacing w:before="60" w:after="60"/>
              <w:jc w:val="both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2.8. Информация о предоставлении участникам (акционерам) эмитента и (или) иным лицам преимущественного права приобретения ценных бумаг: </w:t>
            </w:r>
            <w:r w:rsidRPr="003E554C">
              <w:rPr>
                <w:b/>
                <w:bCs/>
                <w:i/>
                <w:color w:val="000000" w:themeColor="text1"/>
              </w:rPr>
              <w:t xml:space="preserve">Преимущественное право приобретения </w:t>
            </w:r>
            <w:r w:rsidR="00074D6E" w:rsidRPr="003E554C">
              <w:rPr>
                <w:b/>
                <w:bCs/>
                <w:i/>
                <w:color w:val="000000" w:themeColor="text1"/>
              </w:rPr>
              <w:t>О</w:t>
            </w:r>
            <w:r w:rsidRPr="003E554C">
              <w:rPr>
                <w:b/>
                <w:bCs/>
                <w:i/>
                <w:color w:val="000000" w:themeColor="text1"/>
              </w:rPr>
              <w:t>блигаций не предусмотрено.</w:t>
            </w:r>
          </w:p>
          <w:p w14:paraId="373F1D5A" w14:textId="120E2721" w:rsidR="00CE5EA2" w:rsidRPr="003E554C" w:rsidRDefault="00CE5EA2" w:rsidP="00074D6E">
            <w:pPr>
              <w:spacing w:before="60" w:after="60"/>
              <w:jc w:val="both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2.9. Дата начала размещения ценных бумаг: 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03</w:t>
            </w:r>
            <w:r w:rsidR="00A27D17" w:rsidRPr="003E554C">
              <w:rPr>
                <w:b/>
                <w:bCs/>
                <w:i/>
                <w:color w:val="000000" w:themeColor="text1"/>
              </w:rPr>
              <w:t xml:space="preserve"> 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июл</w:t>
            </w:r>
            <w:r w:rsidR="00337DEF" w:rsidRPr="003E554C">
              <w:rPr>
                <w:b/>
                <w:bCs/>
                <w:i/>
                <w:color w:val="000000" w:themeColor="text1"/>
              </w:rPr>
              <w:t>я</w:t>
            </w:r>
            <w:r w:rsidR="00AC5E7A" w:rsidRPr="003E554C">
              <w:rPr>
                <w:b/>
                <w:bCs/>
                <w:i/>
                <w:color w:val="000000" w:themeColor="text1"/>
              </w:rPr>
              <w:t xml:space="preserve"> 2023</w:t>
            </w:r>
            <w:r w:rsidRPr="003E554C">
              <w:rPr>
                <w:b/>
                <w:bCs/>
                <w:i/>
                <w:color w:val="000000" w:themeColor="text1"/>
              </w:rPr>
              <w:t xml:space="preserve"> г</w:t>
            </w:r>
            <w:r w:rsidRPr="003E554C">
              <w:rPr>
                <w:b/>
                <w:i/>
                <w:color w:val="000000" w:themeColor="text1"/>
              </w:rPr>
              <w:t>.</w:t>
            </w:r>
          </w:p>
          <w:p w14:paraId="0B55DAE4" w14:textId="77777777" w:rsidR="00CE5EA2" w:rsidRPr="003E554C" w:rsidRDefault="00CE5EA2" w:rsidP="00074D6E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 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>В случае принятия Эмитентом решения о переносе (изменении) даты начала размещения Биржевых облигаций, указанной выше, Эмитент обязан опубликовать сообщение «Об изменении даты начала размещения ценных бумаг» в Ленте новостей не позднее 1 (Одного) дня до наступления такой даты.</w:t>
            </w:r>
          </w:p>
          <w:p w14:paraId="1E985CA7" w14:textId="77777777" w:rsidR="0046377C" w:rsidRPr="003E554C" w:rsidRDefault="00CE5EA2" w:rsidP="00074D6E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color w:val="000000" w:themeColor="text1"/>
              </w:rPr>
              <w:t>2.11. Дата окончания размещения ценных бумаг или порядок ее определения: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6A118B51" w14:textId="77777777" w:rsidR="0046377C" w:rsidRPr="003E554C" w:rsidRDefault="0046377C" w:rsidP="0046377C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Датой окончания размещения Облигаций является наиболее ранняя из следующих дат:</w:t>
            </w:r>
          </w:p>
          <w:p w14:paraId="3E1A8DF3" w14:textId="717D902D" w:rsidR="0046377C" w:rsidRPr="003E554C" w:rsidRDefault="0046377C" w:rsidP="0046377C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 а) </w:t>
            </w:r>
            <w:r w:rsidR="00894E9F">
              <w:rPr>
                <w:b/>
                <w:bCs/>
                <w:i/>
                <w:iCs/>
                <w:color w:val="000000" w:themeColor="text1"/>
              </w:rPr>
              <w:t>21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F7862" w:rsidRPr="003E554C">
              <w:rPr>
                <w:b/>
                <w:bCs/>
                <w:i/>
                <w:iCs/>
                <w:color w:val="000000" w:themeColor="text1"/>
              </w:rPr>
              <w:t>июл</w:t>
            </w:r>
            <w:r w:rsidR="00B30F63" w:rsidRPr="003E554C">
              <w:rPr>
                <w:b/>
                <w:bCs/>
                <w:i/>
                <w:iCs/>
                <w:color w:val="000000" w:themeColor="text1"/>
              </w:rPr>
              <w:t>я</w:t>
            </w:r>
            <w:r w:rsidR="00AC5E7A" w:rsidRPr="003E554C">
              <w:rPr>
                <w:b/>
                <w:bCs/>
                <w:i/>
                <w:iCs/>
                <w:color w:val="000000" w:themeColor="text1"/>
              </w:rPr>
              <w:t xml:space="preserve"> 2023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г.;</w:t>
            </w:r>
          </w:p>
          <w:p w14:paraId="02ED34C9" w14:textId="644D8C21" w:rsidR="00072358" w:rsidRPr="003E554C" w:rsidRDefault="0046377C" w:rsidP="00074D6E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б) дата размещения последней Облигации.</w:t>
            </w:r>
          </w:p>
        </w:tc>
      </w:tr>
      <w:tr w:rsidR="00072358" w:rsidRPr="003E554C" w14:paraId="0F480A42" w14:textId="77777777" w:rsidTr="00B24377">
        <w:trPr>
          <w:trHeight w:val="177"/>
        </w:trPr>
        <w:tc>
          <w:tcPr>
            <w:tcW w:w="10608" w:type="dxa"/>
            <w:gridSpan w:val="11"/>
          </w:tcPr>
          <w:p w14:paraId="09A4B889" w14:textId="77777777" w:rsidR="00072358" w:rsidRPr="003E554C" w:rsidRDefault="00072358" w:rsidP="001E766A">
            <w:pPr>
              <w:jc w:val="center"/>
              <w:rPr>
                <w:b/>
                <w:color w:val="000000" w:themeColor="text1"/>
              </w:rPr>
            </w:pPr>
            <w:r w:rsidRPr="003E554C">
              <w:rPr>
                <w:b/>
                <w:color w:val="000000" w:themeColor="text1"/>
              </w:rPr>
              <w:t>3. Подпись</w:t>
            </w:r>
          </w:p>
        </w:tc>
      </w:tr>
      <w:tr w:rsidR="00072358" w:rsidRPr="003E554C" w14:paraId="5FF6E38B" w14:textId="77777777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529D9B" w14:textId="77777777" w:rsidR="006443F0" w:rsidRPr="003E554C" w:rsidRDefault="00072358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</w:rPr>
              <w:t xml:space="preserve">3.1. </w:t>
            </w:r>
            <w:r w:rsidR="006443F0" w:rsidRPr="003E554C">
              <w:rPr>
                <w:color w:val="000000" w:themeColor="text1"/>
                <w:shd w:val="clear" w:color="auto" w:fill="FFFFFF"/>
              </w:rPr>
              <w:t xml:space="preserve">Заместитель </w:t>
            </w:r>
          </w:p>
          <w:p w14:paraId="477522EB" w14:textId="77777777" w:rsidR="006443F0" w:rsidRPr="003E554C" w:rsidRDefault="006443F0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>Генерального директора ПАО «ФосАгро»</w:t>
            </w:r>
          </w:p>
          <w:p w14:paraId="73C96284" w14:textId="77777777" w:rsidR="006443F0" w:rsidRPr="003E554C" w:rsidRDefault="006443F0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 по корпоративным и правовым вопросам</w:t>
            </w:r>
          </w:p>
          <w:p w14:paraId="59BE3914" w14:textId="0FD5574B" w:rsidR="004E31B0" w:rsidRPr="003E554C" w:rsidRDefault="006443F0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  <w:p w14:paraId="71A08975" w14:textId="5FE820A7" w:rsidR="00072358" w:rsidRPr="003E554C" w:rsidRDefault="003C4218" w:rsidP="003C4218">
            <w:pPr>
              <w:ind w:left="57"/>
              <w:rPr>
                <w:color w:val="000000" w:themeColor="text1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                                                                               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63B80" w14:textId="77777777" w:rsidR="00072358" w:rsidRPr="003E554C" w:rsidRDefault="00072358" w:rsidP="001E76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E569D9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1AAD8F" w14:textId="46862D41" w:rsidR="00072358" w:rsidRPr="003E554C" w:rsidRDefault="006443F0" w:rsidP="00D16FEE">
            <w:pPr>
              <w:jc w:val="center"/>
              <w:rPr>
                <w:color w:val="000000" w:themeColor="text1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810703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</w:tr>
      <w:tr w:rsidR="00072358" w:rsidRPr="003E554C" w14:paraId="64DC4051" w14:textId="77777777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2317" w14:textId="77777777" w:rsidR="00072358" w:rsidRPr="003E554C" w:rsidRDefault="00072358" w:rsidP="001E766A">
            <w:pPr>
              <w:ind w:left="57"/>
              <w:rPr>
                <w:color w:val="000000" w:themeColor="text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142E9CB" w14:textId="77777777" w:rsidR="00072358" w:rsidRPr="003E554C" w:rsidRDefault="00072358" w:rsidP="001E766A">
            <w:pPr>
              <w:jc w:val="center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F0FF2AE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11DDC046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06B7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</w:tr>
      <w:tr w:rsidR="00072358" w:rsidRPr="003E554C" w14:paraId="347C79FD" w14:textId="77777777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09C5936" w14:textId="77777777" w:rsidR="00072358" w:rsidRPr="003E554C" w:rsidRDefault="00072358" w:rsidP="000B3C85">
            <w:pPr>
              <w:rPr>
                <w:color w:val="000000" w:themeColor="text1"/>
              </w:rPr>
            </w:pPr>
            <w:r w:rsidRPr="003E554C">
              <w:rPr>
                <w:color w:val="000000" w:themeColor="text1"/>
                <w:lang w:val="en-US"/>
              </w:rPr>
              <w:lastRenderedPageBreak/>
              <w:t xml:space="preserve"> </w:t>
            </w:r>
            <w:r w:rsidRPr="003E554C">
              <w:rPr>
                <w:color w:val="000000" w:themeColor="text1"/>
              </w:rPr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14:paraId="39177224" w14:textId="3A89FCDE" w:rsidR="00072358" w:rsidRPr="003E554C" w:rsidRDefault="00072358" w:rsidP="0060236E">
            <w:pPr>
              <w:ind w:right="-75"/>
              <w:rPr>
                <w:color w:val="000000" w:themeColor="text1"/>
                <w:u w:val="single"/>
                <w:lang w:val="en-US"/>
              </w:rPr>
            </w:pPr>
            <w:r w:rsidRPr="003E554C">
              <w:rPr>
                <w:color w:val="000000" w:themeColor="text1"/>
              </w:rPr>
              <w:t xml:space="preserve">   “</w:t>
            </w:r>
            <w:r w:rsidR="006443F0" w:rsidRPr="003E554C">
              <w:rPr>
                <w:color w:val="000000" w:themeColor="text1"/>
              </w:rPr>
              <w:t>30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14:paraId="53829CEE" w14:textId="77777777" w:rsidR="00072358" w:rsidRPr="003E554C" w:rsidRDefault="00072358" w:rsidP="001E766A">
            <w:pPr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14:paraId="54CB25BC" w14:textId="3E52980D" w:rsidR="00072358" w:rsidRPr="003E554C" w:rsidRDefault="00AC5E7A" w:rsidP="00337DEF">
            <w:pPr>
              <w:jc w:val="center"/>
              <w:rPr>
                <w:color w:val="000000" w:themeColor="text1"/>
                <w:u w:val="single"/>
              </w:rPr>
            </w:pPr>
            <w:r w:rsidRPr="003E554C">
              <w:rPr>
                <w:color w:val="000000" w:themeColor="text1"/>
                <w:u w:val="single"/>
              </w:rPr>
              <w:t>июн</w:t>
            </w:r>
            <w:r w:rsidR="00337DEF" w:rsidRPr="003E554C">
              <w:rPr>
                <w:color w:val="000000" w:themeColor="text1"/>
                <w:u w:val="single"/>
              </w:rPr>
              <w:t>я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14:paraId="10737DE2" w14:textId="77777777" w:rsidR="00072358" w:rsidRPr="003E554C" w:rsidRDefault="00072358" w:rsidP="001E766A">
            <w:pPr>
              <w:jc w:val="right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14:paraId="39B0FFC0" w14:textId="5375EE66" w:rsidR="00072358" w:rsidRPr="003E554C" w:rsidRDefault="00B24377" w:rsidP="00EF2E9A">
            <w:pPr>
              <w:rPr>
                <w:color w:val="000000" w:themeColor="text1"/>
                <w:u w:val="single"/>
              </w:rPr>
            </w:pPr>
            <w:r w:rsidRPr="003E554C">
              <w:rPr>
                <w:color w:val="000000" w:themeColor="text1"/>
                <w:u w:val="single"/>
              </w:rPr>
              <w:t>2</w:t>
            </w:r>
            <w:r w:rsidR="00AC5E7A" w:rsidRPr="003E554C">
              <w:rPr>
                <w:color w:val="000000" w:themeColor="text1"/>
                <w:u w:val="single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bottom"/>
          </w:tcPr>
          <w:p w14:paraId="56502883" w14:textId="77777777" w:rsidR="00072358" w:rsidRPr="003E554C" w:rsidRDefault="00072358" w:rsidP="001E766A">
            <w:pPr>
              <w:ind w:lef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14:paraId="5C2F1988" w14:textId="77777777" w:rsidR="00072358" w:rsidRPr="003E554C" w:rsidRDefault="00072358" w:rsidP="001E766A">
            <w:pPr>
              <w:jc w:val="center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5F35E7C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</w:tr>
      <w:tr w:rsidR="00072358" w:rsidRPr="003E554C" w14:paraId="24432B8E" w14:textId="77777777" w:rsidTr="0031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60A891" w14:textId="77777777" w:rsidR="00072358" w:rsidRPr="003E554C" w:rsidRDefault="00072358" w:rsidP="002B15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F8B5B" w14:textId="77777777" w:rsidR="00072358" w:rsidRPr="003E554C" w:rsidRDefault="00072358" w:rsidP="001E76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2033D" w14:textId="77777777" w:rsidR="00072358" w:rsidRPr="003E554C" w:rsidRDefault="00072358" w:rsidP="001E766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FEAABBF" w14:textId="77777777" w:rsidR="00364CB3" w:rsidRPr="003E554C" w:rsidRDefault="00364CB3" w:rsidP="00364CB3">
      <w:pPr>
        <w:rPr>
          <w:color w:val="000000" w:themeColor="text1"/>
        </w:rPr>
      </w:pPr>
    </w:p>
    <w:sectPr w:rsidR="00364CB3" w:rsidRPr="003E554C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3680" w14:textId="77777777" w:rsidR="00894E9F" w:rsidRDefault="00894E9F">
      <w:r>
        <w:separator/>
      </w:r>
    </w:p>
  </w:endnote>
  <w:endnote w:type="continuationSeparator" w:id="0">
    <w:p w14:paraId="7EA64141" w14:textId="77777777" w:rsidR="00894E9F" w:rsidRDefault="008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C723" w14:textId="77777777" w:rsidR="00894E9F" w:rsidRDefault="00894E9F">
      <w:r>
        <w:separator/>
      </w:r>
    </w:p>
  </w:footnote>
  <w:footnote w:type="continuationSeparator" w:id="0">
    <w:p w14:paraId="238D6A71" w14:textId="77777777" w:rsidR="00894E9F" w:rsidRDefault="0089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20DE"/>
    <w:rsid w:val="000070DB"/>
    <w:rsid w:val="00014FEA"/>
    <w:rsid w:val="000170C0"/>
    <w:rsid w:val="000170FA"/>
    <w:rsid w:val="00025416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4D6E"/>
    <w:rsid w:val="000757F7"/>
    <w:rsid w:val="000804A4"/>
    <w:rsid w:val="000853AB"/>
    <w:rsid w:val="000870D4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1AB8"/>
    <w:rsid w:val="001030E0"/>
    <w:rsid w:val="00105017"/>
    <w:rsid w:val="0011332E"/>
    <w:rsid w:val="001219C0"/>
    <w:rsid w:val="00124FF5"/>
    <w:rsid w:val="00134095"/>
    <w:rsid w:val="00153576"/>
    <w:rsid w:val="00155542"/>
    <w:rsid w:val="00155892"/>
    <w:rsid w:val="001560B8"/>
    <w:rsid w:val="001570D5"/>
    <w:rsid w:val="00157F43"/>
    <w:rsid w:val="001606F0"/>
    <w:rsid w:val="001641D8"/>
    <w:rsid w:val="00166740"/>
    <w:rsid w:val="00172BE9"/>
    <w:rsid w:val="00187311"/>
    <w:rsid w:val="0019035F"/>
    <w:rsid w:val="00196416"/>
    <w:rsid w:val="001A261A"/>
    <w:rsid w:val="001A2E7A"/>
    <w:rsid w:val="001A5225"/>
    <w:rsid w:val="001B1DC2"/>
    <w:rsid w:val="001B4AF4"/>
    <w:rsid w:val="001E6515"/>
    <w:rsid w:val="001E766A"/>
    <w:rsid w:val="001E7F88"/>
    <w:rsid w:val="001F3E25"/>
    <w:rsid w:val="0020176C"/>
    <w:rsid w:val="00211D12"/>
    <w:rsid w:val="00233D2B"/>
    <w:rsid w:val="002503E7"/>
    <w:rsid w:val="00253847"/>
    <w:rsid w:val="002610E7"/>
    <w:rsid w:val="002849AD"/>
    <w:rsid w:val="002A02BC"/>
    <w:rsid w:val="002A2B24"/>
    <w:rsid w:val="002B159B"/>
    <w:rsid w:val="002B5A02"/>
    <w:rsid w:val="002C0194"/>
    <w:rsid w:val="002C113E"/>
    <w:rsid w:val="002C7D5D"/>
    <w:rsid w:val="002D5F85"/>
    <w:rsid w:val="002E0AF7"/>
    <w:rsid w:val="002E5AA3"/>
    <w:rsid w:val="00307B9A"/>
    <w:rsid w:val="003105A7"/>
    <w:rsid w:val="00311100"/>
    <w:rsid w:val="0031523D"/>
    <w:rsid w:val="003161C2"/>
    <w:rsid w:val="0031720A"/>
    <w:rsid w:val="00323D8B"/>
    <w:rsid w:val="00332C3C"/>
    <w:rsid w:val="00335909"/>
    <w:rsid w:val="00337DEF"/>
    <w:rsid w:val="00340D4F"/>
    <w:rsid w:val="00344415"/>
    <w:rsid w:val="00360266"/>
    <w:rsid w:val="00364CB3"/>
    <w:rsid w:val="00367564"/>
    <w:rsid w:val="00375752"/>
    <w:rsid w:val="00380599"/>
    <w:rsid w:val="0038549C"/>
    <w:rsid w:val="00387B90"/>
    <w:rsid w:val="003A33D2"/>
    <w:rsid w:val="003A6A37"/>
    <w:rsid w:val="003B0A8D"/>
    <w:rsid w:val="003B5A77"/>
    <w:rsid w:val="003B72BD"/>
    <w:rsid w:val="003C1935"/>
    <w:rsid w:val="003C2605"/>
    <w:rsid w:val="003C2A34"/>
    <w:rsid w:val="003C4218"/>
    <w:rsid w:val="003C5997"/>
    <w:rsid w:val="003C60E1"/>
    <w:rsid w:val="003C719D"/>
    <w:rsid w:val="003D1563"/>
    <w:rsid w:val="003D29AE"/>
    <w:rsid w:val="003D6237"/>
    <w:rsid w:val="003D6B28"/>
    <w:rsid w:val="003E2404"/>
    <w:rsid w:val="003E554C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4972"/>
    <w:rsid w:val="004458A7"/>
    <w:rsid w:val="00457725"/>
    <w:rsid w:val="0046377C"/>
    <w:rsid w:val="00465570"/>
    <w:rsid w:val="00475C27"/>
    <w:rsid w:val="004771F7"/>
    <w:rsid w:val="004A1752"/>
    <w:rsid w:val="004A2997"/>
    <w:rsid w:val="004B236E"/>
    <w:rsid w:val="004B2A15"/>
    <w:rsid w:val="004B2EEB"/>
    <w:rsid w:val="004C073D"/>
    <w:rsid w:val="004E1F79"/>
    <w:rsid w:val="004E31B0"/>
    <w:rsid w:val="004F27EE"/>
    <w:rsid w:val="004F7862"/>
    <w:rsid w:val="00504102"/>
    <w:rsid w:val="005060EF"/>
    <w:rsid w:val="005114DC"/>
    <w:rsid w:val="00513EBE"/>
    <w:rsid w:val="00521F8F"/>
    <w:rsid w:val="0052651C"/>
    <w:rsid w:val="00527C78"/>
    <w:rsid w:val="0053300C"/>
    <w:rsid w:val="00537656"/>
    <w:rsid w:val="00540597"/>
    <w:rsid w:val="0054341F"/>
    <w:rsid w:val="00547BC2"/>
    <w:rsid w:val="00555174"/>
    <w:rsid w:val="00561F3B"/>
    <w:rsid w:val="005705BC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E083D"/>
    <w:rsid w:val="005E09BA"/>
    <w:rsid w:val="005E21C2"/>
    <w:rsid w:val="005F147F"/>
    <w:rsid w:val="005F18C1"/>
    <w:rsid w:val="005F427D"/>
    <w:rsid w:val="0060236E"/>
    <w:rsid w:val="00604F70"/>
    <w:rsid w:val="00606517"/>
    <w:rsid w:val="00611F3A"/>
    <w:rsid w:val="006149FB"/>
    <w:rsid w:val="00615E67"/>
    <w:rsid w:val="00622EE8"/>
    <w:rsid w:val="006313A8"/>
    <w:rsid w:val="00643624"/>
    <w:rsid w:val="006443F0"/>
    <w:rsid w:val="00646CB9"/>
    <w:rsid w:val="006501AD"/>
    <w:rsid w:val="00650B58"/>
    <w:rsid w:val="0067049A"/>
    <w:rsid w:val="00672699"/>
    <w:rsid w:val="00674005"/>
    <w:rsid w:val="0067727F"/>
    <w:rsid w:val="00685962"/>
    <w:rsid w:val="006A135E"/>
    <w:rsid w:val="006A3678"/>
    <w:rsid w:val="006A7766"/>
    <w:rsid w:val="006C261B"/>
    <w:rsid w:val="006C356F"/>
    <w:rsid w:val="00712817"/>
    <w:rsid w:val="00713D93"/>
    <w:rsid w:val="00721C73"/>
    <w:rsid w:val="007242F8"/>
    <w:rsid w:val="007256C9"/>
    <w:rsid w:val="00726947"/>
    <w:rsid w:val="00733C57"/>
    <w:rsid w:val="00736544"/>
    <w:rsid w:val="0074286E"/>
    <w:rsid w:val="00742EA9"/>
    <w:rsid w:val="00754DB0"/>
    <w:rsid w:val="007641B0"/>
    <w:rsid w:val="007A101A"/>
    <w:rsid w:val="007A1FEE"/>
    <w:rsid w:val="007A3BD1"/>
    <w:rsid w:val="007B3876"/>
    <w:rsid w:val="007C3A40"/>
    <w:rsid w:val="007C552F"/>
    <w:rsid w:val="007C5A7B"/>
    <w:rsid w:val="007C72FB"/>
    <w:rsid w:val="007D4B17"/>
    <w:rsid w:val="007E5A96"/>
    <w:rsid w:val="0080699F"/>
    <w:rsid w:val="0081091E"/>
    <w:rsid w:val="0081490E"/>
    <w:rsid w:val="00822B19"/>
    <w:rsid w:val="00823147"/>
    <w:rsid w:val="008233B0"/>
    <w:rsid w:val="0082455F"/>
    <w:rsid w:val="008246E9"/>
    <w:rsid w:val="00826B16"/>
    <w:rsid w:val="008325E9"/>
    <w:rsid w:val="0083351A"/>
    <w:rsid w:val="00835248"/>
    <w:rsid w:val="00844731"/>
    <w:rsid w:val="008543FE"/>
    <w:rsid w:val="00864AD0"/>
    <w:rsid w:val="008779D8"/>
    <w:rsid w:val="00877FA7"/>
    <w:rsid w:val="00894E9F"/>
    <w:rsid w:val="008A2B12"/>
    <w:rsid w:val="008B0A82"/>
    <w:rsid w:val="008B1639"/>
    <w:rsid w:val="008C23D1"/>
    <w:rsid w:val="008C2446"/>
    <w:rsid w:val="008C6C5E"/>
    <w:rsid w:val="008C7B41"/>
    <w:rsid w:val="008D3286"/>
    <w:rsid w:val="008D4334"/>
    <w:rsid w:val="008D48D0"/>
    <w:rsid w:val="008F0FC3"/>
    <w:rsid w:val="008F7793"/>
    <w:rsid w:val="008F7D5B"/>
    <w:rsid w:val="008F7F33"/>
    <w:rsid w:val="009030CD"/>
    <w:rsid w:val="009130E8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2700"/>
    <w:rsid w:val="0098726E"/>
    <w:rsid w:val="0099135E"/>
    <w:rsid w:val="009924BD"/>
    <w:rsid w:val="00992F46"/>
    <w:rsid w:val="0099429B"/>
    <w:rsid w:val="009961C6"/>
    <w:rsid w:val="009A7989"/>
    <w:rsid w:val="009B0A3A"/>
    <w:rsid w:val="009B5CB6"/>
    <w:rsid w:val="009C2A43"/>
    <w:rsid w:val="009D070F"/>
    <w:rsid w:val="009D249D"/>
    <w:rsid w:val="009D7EB3"/>
    <w:rsid w:val="009E4051"/>
    <w:rsid w:val="00A07DFB"/>
    <w:rsid w:val="00A113EB"/>
    <w:rsid w:val="00A27D17"/>
    <w:rsid w:val="00A30342"/>
    <w:rsid w:val="00A32E09"/>
    <w:rsid w:val="00A35F5A"/>
    <w:rsid w:val="00A42C31"/>
    <w:rsid w:val="00A6550B"/>
    <w:rsid w:val="00A872D5"/>
    <w:rsid w:val="00A97BBB"/>
    <w:rsid w:val="00AB0550"/>
    <w:rsid w:val="00AB24E9"/>
    <w:rsid w:val="00AC5E7A"/>
    <w:rsid w:val="00AD0B11"/>
    <w:rsid w:val="00AD1C82"/>
    <w:rsid w:val="00AE17D5"/>
    <w:rsid w:val="00AE30B2"/>
    <w:rsid w:val="00AE4104"/>
    <w:rsid w:val="00AF3006"/>
    <w:rsid w:val="00B16B3B"/>
    <w:rsid w:val="00B2205F"/>
    <w:rsid w:val="00B24377"/>
    <w:rsid w:val="00B268B7"/>
    <w:rsid w:val="00B30F63"/>
    <w:rsid w:val="00B449FF"/>
    <w:rsid w:val="00B52E2F"/>
    <w:rsid w:val="00B5541A"/>
    <w:rsid w:val="00B56945"/>
    <w:rsid w:val="00B60DB4"/>
    <w:rsid w:val="00B73E03"/>
    <w:rsid w:val="00B7518B"/>
    <w:rsid w:val="00B8377F"/>
    <w:rsid w:val="00B83784"/>
    <w:rsid w:val="00BA50EE"/>
    <w:rsid w:val="00BB6BF1"/>
    <w:rsid w:val="00BC04E9"/>
    <w:rsid w:val="00BC0BB5"/>
    <w:rsid w:val="00BC3C1E"/>
    <w:rsid w:val="00BD0996"/>
    <w:rsid w:val="00BD38F3"/>
    <w:rsid w:val="00BD6813"/>
    <w:rsid w:val="00BD780A"/>
    <w:rsid w:val="00BE17D7"/>
    <w:rsid w:val="00BE5187"/>
    <w:rsid w:val="00BE53E0"/>
    <w:rsid w:val="00BE569C"/>
    <w:rsid w:val="00C06709"/>
    <w:rsid w:val="00C15BD9"/>
    <w:rsid w:val="00C239B2"/>
    <w:rsid w:val="00C24BBB"/>
    <w:rsid w:val="00C43EE4"/>
    <w:rsid w:val="00C44251"/>
    <w:rsid w:val="00C44EAF"/>
    <w:rsid w:val="00C53F0F"/>
    <w:rsid w:val="00C65E3F"/>
    <w:rsid w:val="00C6798A"/>
    <w:rsid w:val="00C70A3E"/>
    <w:rsid w:val="00C74EA6"/>
    <w:rsid w:val="00C77189"/>
    <w:rsid w:val="00C8516B"/>
    <w:rsid w:val="00C85566"/>
    <w:rsid w:val="00C94F43"/>
    <w:rsid w:val="00CB0BB7"/>
    <w:rsid w:val="00CC28F4"/>
    <w:rsid w:val="00CD11E7"/>
    <w:rsid w:val="00CE1A99"/>
    <w:rsid w:val="00CE5EA2"/>
    <w:rsid w:val="00CE6D0C"/>
    <w:rsid w:val="00CE78B6"/>
    <w:rsid w:val="00D16FEE"/>
    <w:rsid w:val="00D20822"/>
    <w:rsid w:val="00D21AE8"/>
    <w:rsid w:val="00D222DA"/>
    <w:rsid w:val="00D23237"/>
    <w:rsid w:val="00D306EB"/>
    <w:rsid w:val="00D41FD2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37DF"/>
    <w:rsid w:val="00D93893"/>
    <w:rsid w:val="00D94633"/>
    <w:rsid w:val="00DB3918"/>
    <w:rsid w:val="00DB70A0"/>
    <w:rsid w:val="00DD4F07"/>
    <w:rsid w:val="00E05E8F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97446"/>
    <w:rsid w:val="00EA172B"/>
    <w:rsid w:val="00EA72DE"/>
    <w:rsid w:val="00EB01FD"/>
    <w:rsid w:val="00EB4745"/>
    <w:rsid w:val="00EB60FE"/>
    <w:rsid w:val="00EB68A3"/>
    <w:rsid w:val="00ED6C6D"/>
    <w:rsid w:val="00EE163C"/>
    <w:rsid w:val="00EF247A"/>
    <w:rsid w:val="00EF2AA0"/>
    <w:rsid w:val="00EF2E9A"/>
    <w:rsid w:val="00EF47E7"/>
    <w:rsid w:val="00F15BA6"/>
    <w:rsid w:val="00F278B9"/>
    <w:rsid w:val="00F31579"/>
    <w:rsid w:val="00F41C09"/>
    <w:rsid w:val="00F57650"/>
    <w:rsid w:val="00F675A7"/>
    <w:rsid w:val="00F7312E"/>
    <w:rsid w:val="00F82F35"/>
    <w:rsid w:val="00F873AE"/>
    <w:rsid w:val="00F9009C"/>
    <w:rsid w:val="00F91DF9"/>
    <w:rsid w:val="00F95A24"/>
    <w:rsid w:val="00F97F2D"/>
    <w:rsid w:val="00FA14D3"/>
    <w:rsid w:val="00FA706B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D10E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Тронина Анжелика Александровна</cp:lastModifiedBy>
  <cp:revision>4</cp:revision>
  <cp:lastPrinted>2011-11-09T11:47:00Z</cp:lastPrinted>
  <dcterms:created xsi:type="dcterms:W3CDTF">2023-06-30T06:36:00Z</dcterms:created>
  <dcterms:modified xsi:type="dcterms:W3CDTF">2023-06-30T07:50:00Z</dcterms:modified>
</cp:coreProperties>
</file>