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CF" w:rsidRPr="00262ACF" w:rsidRDefault="00F37748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Сообщение</w:t>
      </w:r>
    </w:p>
    <w:p w:rsidR="00F37748" w:rsidRPr="00262ACF" w:rsidRDefault="00DE51AA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о существенном факте</w:t>
      </w:r>
      <w:r w:rsidR="00414343" w:rsidRPr="00262ACF">
        <w:rPr>
          <w:b/>
          <w:bCs/>
          <w:sz w:val="24"/>
          <w:szCs w:val="24"/>
        </w:rPr>
        <w:t xml:space="preserve"> о</w:t>
      </w:r>
      <w:r w:rsidR="006D74EA" w:rsidRPr="00262ACF">
        <w:rPr>
          <w:b/>
          <w:bCs/>
          <w:sz w:val="24"/>
          <w:szCs w:val="24"/>
        </w:rPr>
        <w:t xml:space="preserve"> совершении организацией, контролирующей</w:t>
      </w:r>
      <w:r w:rsidR="006F2DCE" w:rsidRPr="00262ACF">
        <w:rPr>
          <w:b/>
          <w:bCs/>
          <w:sz w:val="24"/>
          <w:szCs w:val="24"/>
        </w:rPr>
        <w:t xml:space="preserve">, </w:t>
      </w:r>
      <w:r w:rsidR="00A20FD1" w:rsidRPr="00262ACF">
        <w:rPr>
          <w:b/>
          <w:bCs/>
          <w:sz w:val="24"/>
          <w:szCs w:val="24"/>
        </w:rPr>
        <w:t xml:space="preserve">эмитента, или подконтрольной эмитенту организацией, имеющей для него существенное значение, сделки </w:t>
      </w:r>
      <w:r w:rsidR="006F2DCE" w:rsidRPr="00262ACF">
        <w:rPr>
          <w:b/>
          <w:bCs/>
          <w:sz w:val="24"/>
          <w:szCs w:val="24"/>
        </w:rPr>
        <w:t xml:space="preserve">признаваемой в соответствии с законодательством Российской Федерации </w:t>
      </w:r>
      <w:r w:rsidR="006D74EA" w:rsidRPr="00262ACF">
        <w:rPr>
          <w:b/>
          <w:bCs/>
          <w:sz w:val="24"/>
          <w:szCs w:val="24"/>
        </w:rPr>
        <w:t>крупной сделк</w:t>
      </w:r>
      <w:r w:rsidR="00A73247" w:rsidRPr="00262ACF">
        <w:rPr>
          <w:b/>
          <w:bCs/>
          <w:sz w:val="24"/>
          <w:szCs w:val="24"/>
        </w:rPr>
        <w:t>ой</w:t>
      </w:r>
    </w:p>
    <w:p w:rsidR="001D3F7C" w:rsidRPr="00F6146F" w:rsidRDefault="001D3F7C" w:rsidP="0041434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386"/>
      </w:tblGrid>
      <w:tr w:rsidR="00F37748" w:rsidRPr="00F6146F" w:rsidTr="00943346">
        <w:tc>
          <w:tcPr>
            <w:tcW w:w="10490" w:type="dxa"/>
            <w:gridSpan w:val="2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Публичное</w:t>
            </w:r>
            <w:r w:rsidR="00D136B3" w:rsidRPr="00F6146F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D136B3" w:rsidRPr="00F6146F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F6146F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F6146F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5154C3" w:rsidRPr="00F6146F" w:rsidRDefault="009532CF" w:rsidP="005154C3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5154C3" w:rsidRPr="00F6146F">
                <w:rPr>
                  <w:rStyle w:val="ab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F6146F" w:rsidRDefault="005154C3" w:rsidP="005154C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6146F">
              <w:rPr>
                <w:rStyle w:val="ab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A77102" w:rsidRPr="00F6146F" w:rsidTr="00943346">
        <w:tc>
          <w:tcPr>
            <w:tcW w:w="5104" w:type="dxa"/>
          </w:tcPr>
          <w:p w:rsidR="00A77102" w:rsidRPr="000101D0" w:rsidRDefault="00A77102" w:rsidP="00A77102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A77102" w:rsidRPr="00955E44" w:rsidRDefault="00C44269" w:rsidP="00CE64A1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 июля 2020</w:t>
            </w:r>
            <w:r w:rsidR="00A77102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F6146F" w:rsidRDefault="00F37748">
      <w:pPr>
        <w:rPr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F6146F" w:rsidTr="00943346"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F6146F" w:rsidTr="00943346">
        <w:tc>
          <w:tcPr>
            <w:tcW w:w="10490" w:type="dxa"/>
            <w:gridSpan w:val="11"/>
          </w:tcPr>
          <w:p w:rsidR="00DF7B32" w:rsidRPr="005E2E49" w:rsidRDefault="006D74EA" w:rsidP="005E2E49">
            <w:pPr>
              <w:tabs>
                <w:tab w:val="left" w:pos="2835"/>
              </w:tabs>
              <w:ind w:left="284" w:right="256"/>
              <w:jc w:val="center"/>
              <w:rPr>
                <w:b/>
                <w:bCs/>
                <w:sz w:val="22"/>
                <w:szCs w:val="22"/>
              </w:rPr>
            </w:pPr>
            <w:r w:rsidRPr="00F6146F">
              <w:rPr>
                <w:b/>
                <w:bCs/>
                <w:sz w:val="22"/>
                <w:szCs w:val="22"/>
              </w:rPr>
              <w:t>О совершении подконтрольной эмитенту организацией, имеющей для него существенное значение, крупной сделки</w:t>
            </w:r>
          </w:p>
          <w:p w:rsidR="00A13B8C" w:rsidRPr="00B758CF" w:rsidRDefault="00DE7EEA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>2.</w:t>
            </w:r>
            <w:r w:rsidR="00CF280E" w:rsidRPr="00B758CF">
              <w:rPr>
                <w:sz w:val="22"/>
                <w:szCs w:val="22"/>
              </w:rPr>
              <w:t>1</w:t>
            </w:r>
            <w:r w:rsidRPr="00B758CF">
              <w:rPr>
                <w:sz w:val="22"/>
                <w:szCs w:val="22"/>
              </w:rPr>
              <w:t xml:space="preserve">. </w:t>
            </w:r>
            <w:r w:rsidR="009E34B2" w:rsidRPr="00B758CF">
              <w:rPr>
                <w:sz w:val="22"/>
                <w:szCs w:val="22"/>
              </w:rPr>
              <w:t>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</w:t>
            </w:r>
            <w:r w:rsidR="00A13B8C" w:rsidRPr="00B758CF">
              <w:rPr>
                <w:sz w:val="22"/>
                <w:szCs w:val="22"/>
              </w:rPr>
              <w:t>:</w:t>
            </w:r>
            <w:r w:rsidR="009E34B2" w:rsidRPr="00B758CF">
              <w:rPr>
                <w:sz w:val="22"/>
                <w:szCs w:val="22"/>
              </w:rPr>
              <w:t xml:space="preserve"> </w:t>
            </w:r>
            <w:r w:rsidR="009E34B2" w:rsidRPr="00B758CF">
              <w:rPr>
                <w:b/>
                <w:i/>
                <w:sz w:val="22"/>
                <w:szCs w:val="22"/>
              </w:rPr>
              <w:t>подконтрольная эмитенту организация, имеющая для него существенное значение.</w:t>
            </w:r>
          </w:p>
          <w:p w:rsidR="00EA1FA7" w:rsidRPr="00422C1B" w:rsidRDefault="00422C1B" w:rsidP="00422C1B">
            <w:pPr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A1FA7" w:rsidRPr="00B758CF">
              <w:rPr>
                <w:sz w:val="22"/>
                <w:szCs w:val="22"/>
              </w:rPr>
              <w:t xml:space="preserve">2.2. </w:t>
            </w:r>
            <w:r w:rsidR="009E34B2" w:rsidRPr="00B758CF">
              <w:rPr>
                <w:sz w:val="22"/>
                <w:szCs w:val="22"/>
              </w:rPr>
              <w:t>Полное фирменное наименование</w:t>
            </w:r>
            <w:r w:rsidR="00414343" w:rsidRPr="00B758CF">
              <w:rPr>
                <w:sz w:val="22"/>
                <w:szCs w:val="22"/>
              </w:rPr>
              <w:t xml:space="preserve"> (для некоммерческой организации – наименование)</w:t>
            </w:r>
            <w:r w:rsidR="009E34B2" w:rsidRPr="00B758CF">
              <w:rPr>
                <w:sz w:val="22"/>
                <w:szCs w:val="22"/>
              </w:rPr>
              <w:t>, место н</w:t>
            </w:r>
            <w:r>
              <w:rPr>
                <w:sz w:val="22"/>
                <w:szCs w:val="22"/>
              </w:rPr>
              <w:t xml:space="preserve">ахождения, </w:t>
            </w:r>
            <w:r w:rsidR="009E34B2" w:rsidRPr="00B758CF">
              <w:rPr>
                <w:sz w:val="22"/>
                <w:szCs w:val="22"/>
              </w:rPr>
              <w:t xml:space="preserve">ИНН (если применимо), ОГРН (если </w:t>
            </w:r>
            <w:r w:rsidR="009E34B2" w:rsidRPr="000974CD">
              <w:rPr>
                <w:sz w:val="22"/>
                <w:szCs w:val="22"/>
              </w:rPr>
              <w:t>применимо) соответствующей организации, которая совершила крупную сделку:</w:t>
            </w:r>
            <w:r w:rsidR="009E34B2" w:rsidRPr="00CE64A1">
              <w:rPr>
                <w:sz w:val="22"/>
                <w:szCs w:val="22"/>
              </w:rPr>
              <w:t xml:space="preserve"> </w:t>
            </w:r>
            <w:r w:rsidR="00142223" w:rsidRPr="00142223">
              <w:rPr>
                <w:b/>
                <w:i/>
                <w:sz w:val="22"/>
                <w:szCs w:val="22"/>
              </w:rPr>
              <w:t>Общество с ограниченной ответственностью «Торговый дом «ФосАгро»</w:t>
            </w:r>
            <w:r w:rsidR="00C5121A">
              <w:rPr>
                <w:b/>
                <w:i/>
                <w:sz w:val="22"/>
                <w:szCs w:val="22"/>
              </w:rPr>
              <w:t xml:space="preserve"> (</w:t>
            </w:r>
            <w:r w:rsidR="00142223" w:rsidRPr="00142223">
              <w:rPr>
                <w:b/>
                <w:i/>
                <w:sz w:val="22"/>
                <w:szCs w:val="22"/>
              </w:rPr>
              <w:t>ООО «Торговый дом «ФосАгро»</w:t>
            </w:r>
            <w:r w:rsidR="00C5121A">
              <w:rPr>
                <w:b/>
                <w:i/>
                <w:sz w:val="22"/>
                <w:szCs w:val="22"/>
              </w:rPr>
              <w:t>)</w:t>
            </w:r>
            <w:r w:rsidR="009E34B2" w:rsidRPr="00422C1B">
              <w:rPr>
                <w:b/>
                <w:i/>
                <w:sz w:val="22"/>
                <w:szCs w:val="22"/>
              </w:rPr>
              <w:t xml:space="preserve">; </w:t>
            </w:r>
            <w:r w:rsidR="00162769" w:rsidRPr="00422C1B">
              <w:rPr>
                <w:b/>
                <w:i/>
                <w:sz w:val="22"/>
                <w:szCs w:val="22"/>
              </w:rPr>
              <w:t>место нахождения: 162622, Вологодская обл.,</w:t>
            </w:r>
            <w:r w:rsidR="00875904" w:rsidRPr="00422C1B">
              <w:rPr>
                <w:b/>
                <w:i/>
                <w:sz w:val="22"/>
                <w:szCs w:val="22"/>
              </w:rPr>
              <w:t xml:space="preserve"> г. Череповец, Северное шоссе, </w:t>
            </w:r>
            <w:r w:rsidR="00162769" w:rsidRPr="00422C1B">
              <w:rPr>
                <w:b/>
                <w:i/>
                <w:sz w:val="22"/>
                <w:szCs w:val="22"/>
              </w:rPr>
              <w:t xml:space="preserve">д. </w:t>
            </w:r>
            <w:r w:rsidR="00142223">
              <w:rPr>
                <w:b/>
                <w:i/>
                <w:sz w:val="22"/>
                <w:szCs w:val="22"/>
              </w:rPr>
              <w:t>36</w:t>
            </w:r>
            <w:r w:rsidR="00162769" w:rsidRPr="00422C1B">
              <w:rPr>
                <w:b/>
                <w:i/>
                <w:sz w:val="22"/>
                <w:szCs w:val="22"/>
              </w:rPr>
              <w:t xml:space="preserve">; ИНН </w:t>
            </w:r>
            <w:r w:rsidR="00142223" w:rsidRPr="00142223">
              <w:rPr>
                <w:b/>
                <w:i/>
                <w:sz w:val="22"/>
                <w:szCs w:val="22"/>
              </w:rPr>
              <w:t>7736218577</w:t>
            </w:r>
            <w:r w:rsidR="00162769" w:rsidRPr="00422C1B">
              <w:rPr>
                <w:b/>
                <w:i/>
                <w:sz w:val="22"/>
                <w:szCs w:val="22"/>
              </w:rPr>
              <w:t xml:space="preserve">; ОГРН </w:t>
            </w:r>
            <w:r w:rsidR="00142223" w:rsidRPr="00142223">
              <w:rPr>
                <w:b/>
                <w:i/>
                <w:sz w:val="22"/>
                <w:szCs w:val="22"/>
              </w:rPr>
              <w:t>1027700411232</w:t>
            </w:r>
            <w:r w:rsidR="006D74EA" w:rsidRPr="00422C1B">
              <w:rPr>
                <w:b/>
                <w:i/>
                <w:sz w:val="22"/>
                <w:szCs w:val="22"/>
              </w:rPr>
              <w:t>.</w:t>
            </w:r>
          </w:p>
          <w:p w:rsidR="002D55DC" w:rsidRPr="00816DA2" w:rsidRDefault="00F37748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8948B7">
              <w:rPr>
                <w:sz w:val="22"/>
                <w:szCs w:val="22"/>
              </w:rPr>
              <w:t>2.</w:t>
            </w:r>
            <w:r w:rsidR="00C00228" w:rsidRPr="008948B7">
              <w:rPr>
                <w:sz w:val="22"/>
                <w:szCs w:val="22"/>
              </w:rPr>
              <w:t>3</w:t>
            </w:r>
            <w:r w:rsidR="00DE7EEA" w:rsidRPr="008948B7">
              <w:rPr>
                <w:sz w:val="22"/>
                <w:szCs w:val="22"/>
              </w:rPr>
              <w:t xml:space="preserve">. </w:t>
            </w:r>
            <w:r w:rsidR="009E34B2" w:rsidRPr="008948B7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</w:t>
            </w:r>
            <w:r w:rsidR="009E34B2" w:rsidRPr="001B159A">
              <w:rPr>
                <w:sz w:val="22"/>
                <w:szCs w:val="22"/>
              </w:rPr>
              <w:t>):</w:t>
            </w:r>
            <w:r w:rsidR="00AF0589" w:rsidRPr="001B159A">
              <w:rPr>
                <w:sz w:val="22"/>
                <w:szCs w:val="22"/>
              </w:rPr>
              <w:t xml:space="preserve"> </w:t>
            </w:r>
            <w:r w:rsidR="00F41635" w:rsidRPr="00816DA2">
              <w:rPr>
                <w:b/>
                <w:i/>
                <w:sz w:val="22"/>
                <w:szCs w:val="22"/>
              </w:rPr>
              <w:t>крупная сделка</w:t>
            </w:r>
            <w:r w:rsidR="002D55DC" w:rsidRPr="00816DA2">
              <w:rPr>
                <w:b/>
                <w:bCs/>
                <w:i/>
                <w:sz w:val="22"/>
                <w:szCs w:val="22"/>
              </w:rPr>
              <w:t>.</w:t>
            </w:r>
            <w:r w:rsidR="00A16016" w:rsidRPr="00816DA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0E4FC6" w:rsidRPr="00F6146F" w:rsidRDefault="00B12AC7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>2.</w:t>
            </w:r>
            <w:r w:rsidR="00C00228" w:rsidRPr="00B758CF">
              <w:rPr>
                <w:sz w:val="22"/>
                <w:szCs w:val="22"/>
              </w:rPr>
              <w:t>4</w:t>
            </w:r>
            <w:r w:rsidRPr="00B758CF">
              <w:rPr>
                <w:sz w:val="22"/>
                <w:szCs w:val="22"/>
              </w:rPr>
              <w:t xml:space="preserve">. </w:t>
            </w:r>
            <w:r w:rsidR="009E34B2" w:rsidRPr="00B758CF">
              <w:rPr>
                <w:sz w:val="22"/>
                <w:szCs w:val="22"/>
              </w:rPr>
              <w:t>Вид и предмет сделки:</w:t>
            </w:r>
            <w:r w:rsidR="006D74EA" w:rsidRPr="00B758CF">
              <w:rPr>
                <w:sz w:val="22"/>
                <w:szCs w:val="22"/>
              </w:rPr>
              <w:t xml:space="preserve"> </w:t>
            </w:r>
            <w:r w:rsidR="00EE3B32">
              <w:rPr>
                <w:b/>
                <w:i/>
                <w:sz w:val="22"/>
                <w:szCs w:val="22"/>
              </w:rPr>
              <w:t xml:space="preserve">Договор </w:t>
            </w:r>
            <w:r w:rsidR="002D358B">
              <w:rPr>
                <w:b/>
                <w:i/>
                <w:sz w:val="22"/>
                <w:szCs w:val="22"/>
              </w:rPr>
              <w:t>займа</w:t>
            </w:r>
            <w:r w:rsidR="00EE3B32">
              <w:rPr>
                <w:b/>
                <w:i/>
                <w:sz w:val="22"/>
                <w:szCs w:val="22"/>
              </w:rPr>
              <w:t xml:space="preserve">. </w:t>
            </w:r>
          </w:p>
          <w:p w:rsidR="00EE3B32" w:rsidRDefault="009E34B2" w:rsidP="00C500FE">
            <w:pPr>
              <w:pStyle w:val="1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BC3438" w:rsidRPr="00EE392C">
              <w:rPr>
                <w:sz w:val="22"/>
                <w:szCs w:val="22"/>
              </w:rPr>
              <w:t>:</w:t>
            </w:r>
            <w:r w:rsidR="006E0C47" w:rsidRPr="00F6146F">
              <w:rPr>
                <w:b/>
                <w:i/>
                <w:sz w:val="22"/>
                <w:szCs w:val="22"/>
              </w:rPr>
              <w:t xml:space="preserve"> </w:t>
            </w:r>
            <w:r w:rsidR="00BF03E6" w:rsidRPr="00BF03E6">
              <w:rPr>
                <w:b/>
                <w:i/>
                <w:sz w:val="22"/>
                <w:szCs w:val="22"/>
              </w:rPr>
              <w:t>Займодавец предоставляет Заемщику в соответствии с условиями Договора заем из собственных средств</w:t>
            </w:r>
            <w:r w:rsidR="00EE3B32">
              <w:rPr>
                <w:b/>
                <w:i/>
                <w:sz w:val="22"/>
                <w:szCs w:val="22"/>
              </w:rPr>
              <w:t>.</w:t>
            </w:r>
          </w:p>
          <w:p w:rsidR="00067F35" w:rsidRPr="00067F35" w:rsidRDefault="00067F35" w:rsidP="00067F35">
            <w:pPr>
              <w:pStyle w:val="ConsPlusNormal"/>
              <w:ind w:left="114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067F35">
              <w:rPr>
                <w:rFonts w:ascii="Times New Roman" w:hAnsi="Times New Roman" w:cs="Times New Roman"/>
                <w:szCs w:val="22"/>
              </w:rPr>
              <w:t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организации, контролирующей эмитента, или подконтрольной эмитенту организации, которая совершила сделку:</w:t>
            </w:r>
          </w:p>
          <w:p w:rsidR="00A16016" w:rsidRPr="00EA595B" w:rsidRDefault="00001BA2" w:rsidP="00EA595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7C3055">
              <w:rPr>
                <w:i/>
                <w:sz w:val="22"/>
                <w:szCs w:val="22"/>
              </w:rPr>
              <w:t>Срок исполнения обязательств по сделке:</w:t>
            </w:r>
            <w:r w:rsidRPr="00BD5572">
              <w:rPr>
                <w:i/>
                <w:sz w:val="22"/>
                <w:szCs w:val="22"/>
              </w:rPr>
              <w:t xml:space="preserve"> </w:t>
            </w:r>
            <w:r w:rsidR="003D4829" w:rsidRPr="003D4829">
              <w:rPr>
                <w:b/>
                <w:i/>
                <w:sz w:val="22"/>
                <w:szCs w:val="22"/>
              </w:rPr>
              <w:t>дата погашения наступает через 12 (двенадцать) месяцев после перечисления Займодавцем первой выплаты части суммы займа на расчетный счет Заемщика и является датой, в которую задолженность, включающая сумму основного долга, проценты, а также иные суммы, подлежащие уплате Заемщиком Заимодавцу по Договору и применимому законодательству, должна быть погашена в пользу Заимодавца</w:t>
            </w:r>
            <w:r w:rsidR="00C765A2" w:rsidRPr="001D45BC">
              <w:rPr>
                <w:b/>
                <w:i/>
                <w:sz w:val="22"/>
                <w:szCs w:val="22"/>
              </w:rPr>
              <w:t>.</w:t>
            </w:r>
          </w:p>
          <w:p w:rsidR="00211176" w:rsidRPr="00F6146F" w:rsidRDefault="00890881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067F35">
              <w:rPr>
                <w:i/>
                <w:sz w:val="22"/>
                <w:szCs w:val="22"/>
              </w:rPr>
              <w:t xml:space="preserve">Стороны </w:t>
            </w:r>
            <w:r w:rsidR="000E2601" w:rsidRPr="00067F35">
              <w:rPr>
                <w:i/>
                <w:sz w:val="22"/>
                <w:szCs w:val="22"/>
              </w:rPr>
              <w:t xml:space="preserve">и выгодоприобретатели </w:t>
            </w:r>
            <w:r w:rsidRPr="00067F35">
              <w:rPr>
                <w:i/>
                <w:sz w:val="22"/>
                <w:szCs w:val="22"/>
              </w:rPr>
              <w:t>по сделке:</w:t>
            </w:r>
            <w:r w:rsidR="001F1747" w:rsidRPr="0034446E">
              <w:rPr>
                <w:b/>
                <w:i/>
                <w:sz w:val="22"/>
                <w:szCs w:val="22"/>
              </w:rPr>
              <w:t xml:space="preserve"> </w:t>
            </w:r>
            <w:r w:rsidR="00DD0C59">
              <w:rPr>
                <w:b/>
                <w:i/>
                <w:sz w:val="22"/>
                <w:szCs w:val="22"/>
              </w:rPr>
              <w:t>ООО</w:t>
            </w:r>
            <w:r w:rsidR="00EE3876">
              <w:rPr>
                <w:b/>
                <w:i/>
                <w:sz w:val="22"/>
                <w:szCs w:val="22"/>
              </w:rPr>
              <w:t xml:space="preserve"> «</w:t>
            </w:r>
            <w:r w:rsidR="00DD0C59" w:rsidRPr="00142223">
              <w:rPr>
                <w:b/>
                <w:i/>
                <w:sz w:val="22"/>
                <w:szCs w:val="22"/>
              </w:rPr>
              <w:t>Торговый дом «ФосАгро</w:t>
            </w:r>
            <w:r w:rsidR="00EE3876">
              <w:rPr>
                <w:b/>
                <w:i/>
                <w:sz w:val="22"/>
                <w:szCs w:val="22"/>
              </w:rPr>
              <w:t>»; АО «Апатит»</w:t>
            </w:r>
            <w:r w:rsidR="00EE3B32">
              <w:rPr>
                <w:b/>
                <w:i/>
                <w:sz w:val="22"/>
                <w:szCs w:val="22"/>
              </w:rPr>
              <w:t>.</w:t>
            </w:r>
          </w:p>
          <w:p w:rsidR="001F3470" w:rsidRPr="00F6146F" w:rsidRDefault="00B879EB" w:rsidP="00DD633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067F35">
              <w:rPr>
                <w:i/>
                <w:sz w:val="22"/>
                <w:szCs w:val="22"/>
              </w:rPr>
              <w:t>Размер сделки</w:t>
            </w:r>
            <w:r w:rsidR="000A1161" w:rsidRPr="00067F35">
              <w:rPr>
                <w:i/>
                <w:sz w:val="22"/>
                <w:szCs w:val="22"/>
              </w:rPr>
              <w:t>:</w:t>
            </w:r>
            <w:r w:rsidR="000A1161" w:rsidRPr="00007977">
              <w:rPr>
                <w:b/>
                <w:i/>
                <w:sz w:val="22"/>
                <w:szCs w:val="22"/>
              </w:rPr>
              <w:t xml:space="preserve"> </w:t>
            </w:r>
            <w:r w:rsidR="005F3405">
              <w:rPr>
                <w:b/>
                <w:i/>
                <w:sz w:val="22"/>
                <w:szCs w:val="22"/>
              </w:rPr>
              <w:t>10 699 051</w:t>
            </w:r>
            <w:r w:rsidR="005F3405" w:rsidRPr="005F3405">
              <w:rPr>
                <w:b/>
                <w:i/>
                <w:sz w:val="22"/>
                <w:szCs w:val="22"/>
              </w:rPr>
              <w:t xml:space="preserve"> (десять миллионов шестьсот девяносто девять тысяч пятьдесят один) </w:t>
            </w:r>
            <w:r w:rsidR="005F3405">
              <w:rPr>
                <w:b/>
                <w:i/>
                <w:sz w:val="22"/>
                <w:szCs w:val="22"/>
              </w:rPr>
              <w:t>руб. 58 коп.</w:t>
            </w:r>
            <w:r w:rsidR="00E328BA" w:rsidRPr="00C056F8">
              <w:rPr>
                <w:b/>
                <w:i/>
                <w:sz w:val="22"/>
                <w:szCs w:val="22"/>
              </w:rPr>
              <w:t>;</w:t>
            </w:r>
            <w:r w:rsidR="00E328BA" w:rsidRPr="00DE34E1">
              <w:rPr>
                <w:b/>
                <w:i/>
                <w:sz w:val="22"/>
                <w:szCs w:val="22"/>
              </w:rPr>
              <w:t xml:space="preserve"> </w:t>
            </w:r>
            <w:r w:rsidR="008433B1">
              <w:rPr>
                <w:b/>
                <w:i/>
                <w:sz w:val="22"/>
                <w:szCs w:val="22"/>
              </w:rPr>
              <w:t xml:space="preserve">что составляет </w:t>
            </w:r>
            <w:r w:rsidR="00F94751">
              <w:rPr>
                <w:b/>
                <w:i/>
                <w:sz w:val="22"/>
                <w:szCs w:val="22"/>
              </w:rPr>
              <w:t>94,5</w:t>
            </w:r>
            <w:r w:rsidR="00E328BA" w:rsidRPr="008433B1">
              <w:rPr>
                <w:b/>
                <w:i/>
                <w:sz w:val="22"/>
                <w:szCs w:val="22"/>
              </w:rPr>
              <w:t>%</w:t>
            </w:r>
            <w:r w:rsidR="00DA5C00" w:rsidRPr="008433B1">
              <w:rPr>
                <w:b/>
                <w:i/>
                <w:sz w:val="22"/>
                <w:szCs w:val="22"/>
              </w:rPr>
              <w:t xml:space="preserve"> </w:t>
            </w:r>
            <w:r w:rsidR="00E328BA" w:rsidRPr="008433B1">
              <w:rPr>
                <w:b/>
                <w:i/>
                <w:sz w:val="22"/>
                <w:szCs w:val="22"/>
              </w:rPr>
              <w:t xml:space="preserve">от стоимости активов </w:t>
            </w:r>
            <w:r w:rsidR="00C20608">
              <w:rPr>
                <w:b/>
                <w:i/>
                <w:sz w:val="22"/>
                <w:szCs w:val="22"/>
              </w:rPr>
              <w:t>ООО</w:t>
            </w:r>
            <w:r w:rsidR="00C20608" w:rsidRPr="00623807">
              <w:rPr>
                <w:b/>
                <w:i/>
                <w:sz w:val="22"/>
                <w:szCs w:val="22"/>
              </w:rPr>
              <w:t xml:space="preserve"> «</w:t>
            </w:r>
            <w:r w:rsidR="00C20608" w:rsidRPr="00142223">
              <w:rPr>
                <w:b/>
                <w:i/>
                <w:sz w:val="22"/>
                <w:szCs w:val="22"/>
              </w:rPr>
              <w:t>Торговый дом «ФосАгро</w:t>
            </w:r>
            <w:r w:rsidR="00C20608" w:rsidRPr="00623807">
              <w:rPr>
                <w:b/>
                <w:i/>
                <w:sz w:val="22"/>
                <w:szCs w:val="22"/>
              </w:rPr>
              <w:t>»</w:t>
            </w:r>
            <w:r w:rsidR="00DD633B" w:rsidRPr="008433B1">
              <w:rPr>
                <w:b/>
                <w:i/>
                <w:sz w:val="22"/>
                <w:szCs w:val="22"/>
              </w:rPr>
              <w:t>.</w:t>
            </w:r>
          </w:p>
          <w:p w:rsidR="00FC4A40" w:rsidRPr="00F6146F" w:rsidRDefault="009E34B2" w:rsidP="006B5C1D">
            <w:pPr>
              <w:tabs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2.7. С</w:t>
            </w:r>
            <w:r w:rsidR="00D94ADF" w:rsidRPr="00F6146F">
              <w:rPr>
                <w:sz w:val="22"/>
                <w:szCs w:val="22"/>
              </w:rPr>
              <w:t xml:space="preserve">тоимость активов </w:t>
            </w:r>
            <w:r w:rsidR="005446A5" w:rsidRPr="00F6146F">
              <w:rPr>
                <w:sz w:val="22"/>
                <w:szCs w:val="22"/>
              </w:rPr>
              <w:t xml:space="preserve">организации, контролирующей эмитента, или </w:t>
            </w:r>
            <w:r w:rsidRPr="00F6146F">
              <w:rPr>
                <w:sz w:val="22"/>
                <w:szCs w:val="22"/>
              </w:rPr>
              <w:t xml:space="preserve">подконтрольной эмитенту организации, которая совершила сделку, на дату окончания </w:t>
            </w:r>
            <w:r w:rsidR="001245DA" w:rsidRPr="00F6146F">
              <w:rPr>
                <w:sz w:val="22"/>
                <w:szCs w:val="22"/>
              </w:rPr>
              <w:t xml:space="preserve">последнего завершенного </w:t>
            </w:r>
            <w:r w:rsidRPr="00F6146F">
              <w:rPr>
                <w:sz w:val="22"/>
                <w:szCs w:val="22"/>
              </w:rPr>
              <w:t>отчетного периода, предшествующего совершен</w:t>
            </w:r>
            <w:r w:rsidR="001245DA" w:rsidRPr="00F6146F">
              <w:rPr>
                <w:sz w:val="22"/>
                <w:szCs w:val="22"/>
              </w:rPr>
              <w:t>ию сделки (заключению договора)</w:t>
            </w:r>
            <w:r w:rsidR="00BC3438" w:rsidRPr="00F6146F">
              <w:rPr>
                <w:sz w:val="22"/>
                <w:szCs w:val="22"/>
              </w:rPr>
              <w:t>:</w:t>
            </w:r>
            <w:r w:rsidR="00764A80">
              <w:rPr>
                <w:sz w:val="22"/>
                <w:szCs w:val="22"/>
              </w:rPr>
              <w:t xml:space="preserve"> </w:t>
            </w:r>
            <w:r w:rsidR="00943346" w:rsidRPr="00F6146F">
              <w:rPr>
                <w:b/>
                <w:i/>
                <w:sz w:val="22"/>
                <w:szCs w:val="22"/>
              </w:rPr>
              <w:t>с</w:t>
            </w:r>
            <w:r w:rsidR="005446A5" w:rsidRPr="00F6146F">
              <w:rPr>
                <w:b/>
                <w:i/>
                <w:sz w:val="22"/>
                <w:szCs w:val="22"/>
              </w:rPr>
              <w:t xml:space="preserve">тоимость </w:t>
            </w:r>
            <w:r w:rsidR="005446A5" w:rsidRPr="00F644B6">
              <w:rPr>
                <w:b/>
                <w:i/>
                <w:sz w:val="22"/>
                <w:szCs w:val="22"/>
              </w:rPr>
              <w:t xml:space="preserve">активов </w:t>
            </w:r>
            <w:r w:rsidR="00920BE2">
              <w:rPr>
                <w:b/>
                <w:i/>
                <w:sz w:val="22"/>
                <w:szCs w:val="22"/>
              </w:rPr>
              <w:t>ОО</w:t>
            </w:r>
            <w:r w:rsidR="00795EED">
              <w:rPr>
                <w:b/>
                <w:i/>
                <w:sz w:val="22"/>
                <w:szCs w:val="22"/>
              </w:rPr>
              <w:t>О</w:t>
            </w:r>
            <w:r w:rsidR="00401951" w:rsidRPr="00623807">
              <w:rPr>
                <w:b/>
                <w:i/>
                <w:sz w:val="22"/>
                <w:szCs w:val="22"/>
              </w:rPr>
              <w:t xml:space="preserve"> «</w:t>
            </w:r>
            <w:r w:rsidR="00920BE2" w:rsidRPr="00142223">
              <w:rPr>
                <w:b/>
                <w:i/>
                <w:sz w:val="22"/>
                <w:szCs w:val="22"/>
              </w:rPr>
              <w:t>Торговый дом «ФосАгро</w:t>
            </w:r>
            <w:r w:rsidR="00401951" w:rsidRPr="00623807">
              <w:rPr>
                <w:b/>
                <w:i/>
                <w:sz w:val="22"/>
                <w:szCs w:val="22"/>
              </w:rPr>
              <w:t>»</w:t>
            </w:r>
            <w:r w:rsidR="0035696D" w:rsidRPr="00623807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AB26AC">
              <w:rPr>
                <w:b/>
                <w:i/>
                <w:sz w:val="22"/>
                <w:szCs w:val="22"/>
              </w:rPr>
              <w:t xml:space="preserve">на </w:t>
            </w:r>
            <w:r w:rsidR="00623807" w:rsidRPr="00AB26AC">
              <w:rPr>
                <w:b/>
                <w:i/>
                <w:sz w:val="22"/>
                <w:szCs w:val="22"/>
              </w:rPr>
              <w:t>3</w:t>
            </w:r>
            <w:r w:rsidR="001A458C">
              <w:rPr>
                <w:b/>
                <w:i/>
                <w:sz w:val="22"/>
                <w:szCs w:val="22"/>
              </w:rPr>
              <w:t>1</w:t>
            </w:r>
            <w:r w:rsidR="00623807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920BE2">
              <w:rPr>
                <w:b/>
                <w:i/>
                <w:sz w:val="22"/>
                <w:szCs w:val="22"/>
              </w:rPr>
              <w:t>марта</w:t>
            </w:r>
            <w:r w:rsidR="00623807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181DE5" w:rsidRPr="00AB26AC">
              <w:rPr>
                <w:b/>
                <w:i/>
                <w:sz w:val="22"/>
                <w:szCs w:val="22"/>
              </w:rPr>
              <w:t>20</w:t>
            </w:r>
            <w:r w:rsidR="00920BE2">
              <w:rPr>
                <w:b/>
                <w:i/>
                <w:sz w:val="22"/>
                <w:szCs w:val="22"/>
              </w:rPr>
              <w:t>20</w:t>
            </w:r>
            <w:r w:rsidR="00181DE5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AB26AC">
              <w:rPr>
                <w:b/>
                <w:i/>
                <w:sz w:val="22"/>
                <w:szCs w:val="22"/>
              </w:rPr>
              <w:t>г.</w:t>
            </w:r>
            <w:r w:rsidR="005446A5" w:rsidRPr="00AB26AC">
              <w:rPr>
                <w:sz w:val="22"/>
                <w:szCs w:val="22"/>
              </w:rPr>
              <w:t xml:space="preserve"> </w:t>
            </w:r>
            <w:r w:rsidR="004213BA" w:rsidRPr="00AB26AC">
              <w:rPr>
                <w:sz w:val="22"/>
                <w:szCs w:val="22"/>
              </w:rPr>
              <w:t>–</w:t>
            </w:r>
            <w:r w:rsidR="005446A5" w:rsidRPr="00AB26AC">
              <w:rPr>
                <w:sz w:val="22"/>
                <w:szCs w:val="22"/>
              </w:rPr>
              <w:t xml:space="preserve"> </w:t>
            </w:r>
            <w:r w:rsidR="00F94751">
              <w:rPr>
                <w:b/>
                <w:i/>
                <w:sz w:val="22"/>
                <w:szCs w:val="22"/>
              </w:rPr>
              <w:t>11 323 000</w:t>
            </w:r>
            <w:r w:rsidR="00181DE5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34446E" w:rsidRPr="00AB26AC">
              <w:rPr>
                <w:b/>
                <w:i/>
                <w:sz w:val="22"/>
                <w:szCs w:val="22"/>
              </w:rPr>
              <w:t>руб.</w:t>
            </w:r>
          </w:p>
          <w:p w:rsidR="009E34B2" w:rsidRPr="00F6146F" w:rsidRDefault="009E34B2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34446E">
              <w:rPr>
                <w:sz w:val="22"/>
                <w:szCs w:val="22"/>
              </w:rPr>
              <w:t>2.8. Дата совершения сделки (заключения договора)</w:t>
            </w:r>
            <w:r w:rsidR="00BC3438" w:rsidRPr="0034446E">
              <w:rPr>
                <w:sz w:val="22"/>
                <w:szCs w:val="22"/>
              </w:rPr>
              <w:t>:</w:t>
            </w:r>
            <w:r w:rsidR="00A4504C" w:rsidRPr="0034446E">
              <w:rPr>
                <w:sz w:val="22"/>
                <w:szCs w:val="22"/>
              </w:rPr>
              <w:t xml:space="preserve"> </w:t>
            </w:r>
            <w:r w:rsidR="00C44269">
              <w:rPr>
                <w:b/>
                <w:i/>
                <w:sz w:val="22"/>
                <w:szCs w:val="22"/>
              </w:rPr>
              <w:t>03 июля 2020</w:t>
            </w:r>
            <w:r w:rsidR="003605BD" w:rsidRPr="005229D4">
              <w:rPr>
                <w:b/>
                <w:i/>
                <w:sz w:val="22"/>
                <w:szCs w:val="22"/>
              </w:rPr>
              <w:t xml:space="preserve"> года</w:t>
            </w:r>
            <w:r w:rsidR="005F21C1" w:rsidRPr="005229D4">
              <w:rPr>
                <w:b/>
                <w:i/>
                <w:sz w:val="22"/>
                <w:szCs w:val="22"/>
              </w:rPr>
              <w:t>.</w:t>
            </w:r>
          </w:p>
          <w:p w:rsidR="00467D32" w:rsidRPr="00F6146F" w:rsidRDefault="009E34B2" w:rsidP="00F94751">
            <w:pPr>
              <w:tabs>
                <w:tab w:val="left" w:pos="2814"/>
              </w:tabs>
              <w:ind w:left="114" w:right="113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 xml:space="preserve">2.9. </w:t>
            </w:r>
            <w:r w:rsidR="00AD0057" w:rsidRPr="00AD0057">
              <w:rPr>
                <w:sz w:val="22"/>
                <w:szCs w:val="22"/>
              </w:rPr>
              <w:t xml:space="preserve"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организации, контролирующей эмитента, или подконтрольной эмитенту организации, которая совершила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</w:t>
            </w:r>
            <w:r w:rsidR="00AD0057" w:rsidRPr="00AD0057">
              <w:rPr>
                <w:sz w:val="22"/>
                <w:szCs w:val="22"/>
              </w:rPr>
              <w:lastRenderedPageBreak/>
              <w:t>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такой сделки не принималось</w:t>
            </w:r>
            <w:r w:rsidRPr="007E6012">
              <w:rPr>
                <w:sz w:val="22"/>
                <w:szCs w:val="22"/>
              </w:rPr>
              <w:t>:</w:t>
            </w:r>
            <w:r w:rsidR="00E277E3" w:rsidRPr="007E60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8048E">
              <w:rPr>
                <w:b/>
                <w:bCs/>
                <w:i/>
                <w:iCs/>
                <w:sz w:val="22"/>
                <w:szCs w:val="22"/>
              </w:rPr>
              <w:t>решение о согласии</w:t>
            </w:r>
            <w:bookmarkStart w:id="0" w:name="_GoBack"/>
            <w:bookmarkEnd w:id="0"/>
            <w:r w:rsidR="00F94751">
              <w:rPr>
                <w:b/>
                <w:bCs/>
                <w:i/>
                <w:iCs/>
                <w:sz w:val="22"/>
                <w:szCs w:val="22"/>
              </w:rPr>
              <w:t xml:space="preserve"> на совершение </w:t>
            </w:r>
            <w:r w:rsidR="0028048E">
              <w:rPr>
                <w:b/>
                <w:bCs/>
                <w:i/>
                <w:iCs/>
                <w:sz w:val="22"/>
                <w:szCs w:val="22"/>
              </w:rPr>
              <w:t xml:space="preserve">крупной </w:t>
            </w:r>
            <w:r w:rsidR="00F94751">
              <w:rPr>
                <w:b/>
                <w:bCs/>
                <w:i/>
                <w:iCs/>
                <w:sz w:val="22"/>
                <w:szCs w:val="22"/>
              </w:rPr>
              <w:t xml:space="preserve">сделки дано единственным участником </w:t>
            </w:r>
            <w:r w:rsidR="00F94751" w:rsidRPr="00142223">
              <w:rPr>
                <w:b/>
                <w:i/>
                <w:sz w:val="22"/>
                <w:szCs w:val="22"/>
              </w:rPr>
              <w:t>ООО «Торговый дом «ФосАгро»</w:t>
            </w:r>
            <w:r w:rsidR="00F94751">
              <w:rPr>
                <w:b/>
                <w:i/>
                <w:sz w:val="22"/>
                <w:szCs w:val="22"/>
              </w:rPr>
              <w:t xml:space="preserve"> 30 июня 2020 г.</w:t>
            </w:r>
          </w:p>
        </w:tc>
      </w:tr>
      <w:tr w:rsidR="00F37748" w:rsidRPr="00F6146F" w:rsidTr="00943346">
        <w:trPr>
          <w:cantSplit/>
        </w:trPr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BF7422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6146F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6146F" w:rsidRDefault="0034446E" w:rsidP="00624F4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7422" w:rsidRPr="00F6146F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6146F" w:rsidRDefault="00BF7422" w:rsidP="00563D45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</w:t>
            </w:r>
            <w:r w:rsidR="00B75B8D" w:rsidRPr="00F6146F">
              <w:rPr>
                <w:sz w:val="22"/>
                <w:szCs w:val="22"/>
              </w:rPr>
              <w:t xml:space="preserve">Доверенность </w:t>
            </w:r>
            <w:r w:rsidR="003D4E7D">
              <w:rPr>
                <w:sz w:val="22"/>
                <w:szCs w:val="22"/>
              </w:rPr>
              <w:t xml:space="preserve">б/н </w:t>
            </w:r>
            <w:r w:rsidR="00B75B8D" w:rsidRPr="00F6146F">
              <w:rPr>
                <w:sz w:val="22"/>
                <w:szCs w:val="22"/>
              </w:rPr>
              <w:t xml:space="preserve">от </w:t>
            </w:r>
            <w:r w:rsidR="00C44269">
              <w:rPr>
                <w:sz w:val="22"/>
                <w:szCs w:val="22"/>
              </w:rPr>
              <w:t>20.12.2019</w:t>
            </w:r>
            <w:r w:rsidR="00C44269" w:rsidRPr="00FB0B78">
              <w:rPr>
                <w:sz w:val="22"/>
                <w:szCs w:val="22"/>
              </w:rPr>
              <w:t xml:space="preserve"> г.</w:t>
            </w:r>
            <w:r w:rsidR="00B75B8D" w:rsidRPr="00F6146F">
              <w:rPr>
                <w:sz w:val="22"/>
                <w:szCs w:val="22"/>
              </w:rPr>
              <w:t>)</w:t>
            </w:r>
          </w:p>
          <w:p w:rsidR="00B75B8D" w:rsidRPr="00F6146F" w:rsidRDefault="00B75B8D" w:rsidP="00563D4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6146F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 w:rsidP="00021D7C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6146F" w:rsidRDefault="002B1037" w:rsidP="00C44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44269">
              <w:rPr>
                <w:sz w:val="22"/>
                <w:szCs w:val="22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CE64A1" w:rsidRDefault="00C44269" w:rsidP="0094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6146F" w:rsidRDefault="00C44269" w:rsidP="00961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F6146F" w:rsidRDefault="00F37748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DD161E" w:rsidRPr="00DD161E" w:rsidRDefault="00DD161E">
      <w:pPr>
        <w:tabs>
          <w:tab w:val="left" w:pos="2814"/>
        </w:tabs>
      </w:pPr>
    </w:p>
    <w:sectPr w:rsidR="00DD161E" w:rsidRPr="00DD161E" w:rsidSect="003B216B">
      <w:pgSz w:w="11906" w:h="16838"/>
      <w:pgMar w:top="568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CF" w:rsidRDefault="009532CF">
      <w:r>
        <w:separator/>
      </w:r>
    </w:p>
  </w:endnote>
  <w:endnote w:type="continuationSeparator" w:id="0">
    <w:p w:rsidR="009532CF" w:rsidRDefault="0095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CF" w:rsidRDefault="009532CF">
      <w:r>
        <w:separator/>
      </w:r>
    </w:p>
  </w:footnote>
  <w:footnote w:type="continuationSeparator" w:id="0">
    <w:p w:rsidR="009532CF" w:rsidRDefault="00953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  <w:rPr>
        <w:rFonts w:cs="Times New Roman"/>
      </w:r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B4F0377"/>
    <w:multiLevelType w:val="multilevel"/>
    <w:tmpl w:val="665A1B4C"/>
    <w:name w:val="171bedba-c3fd-447c-996f-4c21d8657961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9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BA2"/>
    <w:rsid w:val="00007977"/>
    <w:rsid w:val="000101D0"/>
    <w:rsid w:val="000111D0"/>
    <w:rsid w:val="0001332D"/>
    <w:rsid w:val="00014447"/>
    <w:rsid w:val="00015358"/>
    <w:rsid w:val="00021D7C"/>
    <w:rsid w:val="00024690"/>
    <w:rsid w:val="00026315"/>
    <w:rsid w:val="00030412"/>
    <w:rsid w:val="0003156B"/>
    <w:rsid w:val="000427AD"/>
    <w:rsid w:val="0004670A"/>
    <w:rsid w:val="000507E6"/>
    <w:rsid w:val="00050D9A"/>
    <w:rsid w:val="00060B1D"/>
    <w:rsid w:val="0006344D"/>
    <w:rsid w:val="00067F35"/>
    <w:rsid w:val="0007008E"/>
    <w:rsid w:val="00071AEB"/>
    <w:rsid w:val="00077136"/>
    <w:rsid w:val="00082E00"/>
    <w:rsid w:val="00087862"/>
    <w:rsid w:val="00094EF1"/>
    <w:rsid w:val="00096398"/>
    <w:rsid w:val="000974CD"/>
    <w:rsid w:val="000A1161"/>
    <w:rsid w:val="000A2B07"/>
    <w:rsid w:val="000A76E7"/>
    <w:rsid w:val="000C2CD9"/>
    <w:rsid w:val="000C2D22"/>
    <w:rsid w:val="000C6D80"/>
    <w:rsid w:val="000D000D"/>
    <w:rsid w:val="000D0DF2"/>
    <w:rsid w:val="000D2482"/>
    <w:rsid w:val="000D7FF6"/>
    <w:rsid w:val="000E2601"/>
    <w:rsid w:val="000E4FC6"/>
    <w:rsid w:val="000E55A6"/>
    <w:rsid w:val="000F5287"/>
    <w:rsid w:val="0010436B"/>
    <w:rsid w:val="00112D38"/>
    <w:rsid w:val="00116874"/>
    <w:rsid w:val="00123EC6"/>
    <w:rsid w:val="001245DA"/>
    <w:rsid w:val="00127332"/>
    <w:rsid w:val="0012787C"/>
    <w:rsid w:val="00130094"/>
    <w:rsid w:val="001314D5"/>
    <w:rsid w:val="00134927"/>
    <w:rsid w:val="0013713B"/>
    <w:rsid w:val="00141278"/>
    <w:rsid w:val="0014149C"/>
    <w:rsid w:val="00142223"/>
    <w:rsid w:val="00142277"/>
    <w:rsid w:val="001502D8"/>
    <w:rsid w:val="00153111"/>
    <w:rsid w:val="00153274"/>
    <w:rsid w:val="0015510E"/>
    <w:rsid w:val="00156D5F"/>
    <w:rsid w:val="00162769"/>
    <w:rsid w:val="00163387"/>
    <w:rsid w:val="001657E5"/>
    <w:rsid w:val="00170D04"/>
    <w:rsid w:val="001766DA"/>
    <w:rsid w:val="0018055C"/>
    <w:rsid w:val="00181DE5"/>
    <w:rsid w:val="0018482E"/>
    <w:rsid w:val="001874C3"/>
    <w:rsid w:val="00197B33"/>
    <w:rsid w:val="001A2186"/>
    <w:rsid w:val="001A458C"/>
    <w:rsid w:val="001A4924"/>
    <w:rsid w:val="001A7B16"/>
    <w:rsid w:val="001B0CF1"/>
    <w:rsid w:val="001B1033"/>
    <w:rsid w:val="001B159A"/>
    <w:rsid w:val="001B56CD"/>
    <w:rsid w:val="001C0D06"/>
    <w:rsid w:val="001C498F"/>
    <w:rsid w:val="001C6F89"/>
    <w:rsid w:val="001D0DF7"/>
    <w:rsid w:val="001D3F7C"/>
    <w:rsid w:val="001D45BC"/>
    <w:rsid w:val="001D4E20"/>
    <w:rsid w:val="001E0CC8"/>
    <w:rsid w:val="001E1361"/>
    <w:rsid w:val="001E160B"/>
    <w:rsid w:val="001E1ECB"/>
    <w:rsid w:val="001E5431"/>
    <w:rsid w:val="001E5BB1"/>
    <w:rsid w:val="001F1747"/>
    <w:rsid w:val="001F2029"/>
    <w:rsid w:val="001F3470"/>
    <w:rsid w:val="001F5C4D"/>
    <w:rsid w:val="001F78EF"/>
    <w:rsid w:val="00200ACC"/>
    <w:rsid w:val="00205A5B"/>
    <w:rsid w:val="002068C0"/>
    <w:rsid w:val="00206EB3"/>
    <w:rsid w:val="00211176"/>
    <w:rsid w:val="00211668"/>
    <w:rsid w:val="00214269"/>
    <w:rsid w:val="002205F9"/>
    <w:rsid w:val="00226EC9"/>
    <w:rsid w:val="002304D6"/>
    <w:rsid w:val="00235BAB"/>
    <w:rsid w:val="002437DA"/>
    <w:rsid w:val="00262ACF"/>
    <w:rsid w:val="002673B0"/>
    <w:rsid w:val="00274EEF"/>
    <w:rsid w:val="002758AE"/>
    <w:rsid w:val="002763BE"/>
    <w:rsid w:val="0028048E"/>
    <w:rsid w:val="00280E0B"/>
    <w:rsid w:val="002873FF"/>
    <w:rsid w:val="002946FB"/>
    <w:rsid w:val="002A391E"/>
    <w:rsid w:val="002A46F3"/>
    <w:rsid w:val="002B1037"/>
    <w:rsid w:val="002B4348"/>
    <w:rsid w:val="002B6594"/>
    <w:rsid w:val="002C0E20"/>
    <w:rsid w:val="002C3C9A"/>
    <w:rsid w:val="002C424F"/>
    <w:rsid w:val="002D15A1"/>
    <w:rsid w:val="002D358B"/>
    <w:rsid w:val="002D55DC"/>
    <w:rsid w:val="002E1EB8"/>
    <w:rsid w:val="002E7D03"/>
    <w:rsid w:val="002F0B4D"/>
    <w:rsid w:val="002F5CFC"/>
    <w:rsid w:val="00302E75"/>
    <w:rsid w:val="003042B3"/>
    <w:rsid w:val="00307050"/>
    <w:rsid w:val="00313B98"/>
    <w:rsid w:val="00322039"/>
    <w:rsid w:val="00326121"/>
    <w:rsid w:val="0032633A"/>
    <w:rsid w:val="00327B58"/>
    <w:rsid w:val="0033564F"/>
    <w:rsid w:val="003421FE"/>
    <w:rsid w:val="0034446E"/>
    <w:rsid w:val="00346FDD"/>
    <w:rsid w:val="003471C7"/>
    <w:rsid w:val="00352F6F"/>
    <w:rsid w:val="0035696D"/>
    <w:rsid w:val="003605BD"/>
    <w:rsid w:val="00361C1E"/>
    <w:rsid w:val="00364250"/>
    <w:rsid w:val="00364416"/>
    <w:rsid w:val="0036630C"/>
    <w:rsid w:val="00370BA1"/>
    <w:rsid w:val="00370F97"/>
    <w:rsid w:val="003768F4"/>
    <w:rsid w:val="0038135A"/>
    <w:rsid w:val="0038198D"/>
    <w:rsid w:val="00382050"/>
    <w:rsid w:val="00395C6D"/>
    <w:rsid w:val="003B216B"/>
    <w:rsid w:val="003B6C3E"/>
    <w:rsid w:val="003C3C2E"/>
    <w:rsid w:val="003C75DB"/>
    <w:rsid w:val="003D4829"/>
    <w:rsid w:val="003D4E7D"/>
    <w:rsid w:val="003E4503"/>
    <w:rsid w:val="003E6590"/>
    <w:rsid w:val="003F42D7"/>
    <w:rsid w:val="003F49FC"/>
    <w:rsid w:val="00401951"/>
    <w:rsid w:val="00414343"/>
    <w:rsid w:val="004213BA"/>
    <w:rsid w:val="00422C1B"/>
    <w:rsid w:val="00426AEC"/>
    <w:rsid w:val="00426BC4"/>
    <w:rsid w:val="004303C1"/>
    <w:rsid w:val="0043238A"/>
    <w:rsid w:val="00432AA1"/>
    <w:rsid w:val="004340F6"/>
    <w:rsid w:val="0044018C"/>
    <w:rsid w:val="0044337F"/>
    <w:rsid w:val="004461FA"/>
    <w:rsid w:val="00457A0B"/>
    <w:rsid w:val="00464BBC"/>
    <w:rsid w:val="00467D32"/>
    <w:rsid w:val="00472B8A"/>
    <w:rsid w:val="004860C1"/>
    <w:rsid w:val="00487EE6"/>
    <w:rsid w:val="00490D7F"/>
    <w:rsid w:val="00494E54"/>
    <w:rsid w:val="004A1053"/>
    <w:rsid w:val="004A72D1"/>
    <w:rsid w:val="004B35E3"/>
    <w:rsid w:val="004B459A"/>
    <w:rsid w:val="004B79ED"/>
    <w:rsid w:val="004C0584"/>
    <w:rsid w:val="004E4DC7"/>
    <w:rsid w:val="004E5D2F"/>
    <w:rsid w:val="004F0C29"/>
    <w:rsid w:val="00501F3C"/>
    <w:rsid w:val="0050781B"/>
    <w:rsid w:val="00512455"/>
    <w:rsid w:val="00513569"/>
    <w:rsid w:val="005154C3"/>
    <w:rsid w:val="00515C7B"/>
    <w:rsid w:val="005229D4"/>
    <w:rsid w:val="0053419F"/>
    <w:rsid w:val="00537EF2"/>
    <w:rsid w:val="005411BC"/>
    <w:rsid w:val="00542A5E"/>
    <w:rsid w:val="005446A5"/>
    <w:rsid w:val="0054635F"/>
    <w:rsid w:val="00550793"/>
    <w:rsid w:val="005511CB"/>
    <w:rsid w:val="00557810"/>
    <w:rsid w:val="00563D45"/>
    <w:rsid w:val="0056651C"/>
    <w:rsid w:val="005771ED"/>
    <w:rsid w:val="00585429"/>
    <w:rsid w:val="0058566B"/>
    <w:rsid w:val="005957EF"/>
    <w:rsid w:val="005A5E79"/>
    <w:rsid w:val="005A74D8"/>
    <w:rsid w:val="005B057B"/>
    <w:rsid w:val="005B1086"/>
    <w:rsid w:val="005B6697"/>
    <w:rsid w:val="005C0B82"/>
    <w:rsid w:val="005C424A"/>
    <w:rsid w:val="005C6BD7"/>
    <w:rsid w:val="005D38E3"/>
    <w:rsid w:val="005D5FF8"/>
    <w:rsid w:val="005D6730"/>
    <w:rsid w:val="005D6CCC"/>
    <w:rsid w:val="005D6EC0"/>
    <w:rsid w:val="005E1105"/>
    <w:rsid w:val="005E2E49"/>
    <w:rsid w:val="005E3E45"/>
    <w:rsid w:val="005E446F"/>
    <w:rsid w:val="005F21C1"/>
    <w:rsid w:val="005F285C"/>
    <w:rsid w:val="005F3405"/>
    <w:rsid w:val="005F40E8"/>
    <w:rsid w:val="00611C57"/>
    <w:rsid w:val="006136C3"/>
    <w:rsid w:val="00614F26"/>
    <w:rsid w:val="00621357"/>
    <w:rsid w:val="00622B29"/>
    <w:rsid w:val="00623807"/>
    <w:rsid w:val="00624F43"/>
    <w:rsid w:val="006267F5"/>
    <w:rsid w:val="00627CF5"/>
    <w:rsid w:val="00630910"/>
    <w:rsid w:val="00640DF3"/>
    <w:rsid w:val="00645E57"/>
    <w:rsid w:val="00653C04"/>
    <w:rsid w:val="006546B0"/>
    <w:rsid w:val="0065686C"/>
    <w:rsid w:val="00672A83"/>
    <w:rsid w:val="00675996"/>
    <w:rsid w:val="0068063F"/>
    <w:rsid w:val="006808E1"/>
    <w:rsid w:val="0068639F"/>
    <w:rsid w:val="00686661"/>
    <w:rsid w:val="00694E98"/>
    <w:rsid w:val="00696D5B"/>
    <w:rsid w:val="006A13E5"/>
    <w:rsid w:val="006A3EF7"/>
    <w:rsid w:val="006B0C83"/>
    <w:rsid w:val="006B4CC1"/>
    <w:rsid w:val="006B5C1D"/>
    <w:rsid w:val="006C3421"/>
    <w:rsid w:val="006C7367"/>
    <w:rsid w:val="006D61E8"/>
    <w:rsid w:val="006D6232"/>
    <w:rsid w:val="006D69BB"/>
    <w:rsid w:val="006D74EA"/>
    <w:rsid w:val="006E0A49"/>
    <w:rsid w:val="006E0C47"/>
    <w:rsid w:val="006E1CAF"/>
    <w:rsid w:val="006E53A1"/>
    <w:rsid w:val="006F0B64"/>
    <w:rsid w:val="006F1230"/>
    <w:rsid w:val="006F2214"/>
    <w:rsid w:val="006F2DCE"/>
    <w:rsid w:val="006F3195"/>
    <w:rsid w:val="00701BEE"/>
    <w:rsid w:val="00704D10"/>
    <w:rsid w:val="00705015"/>
    <w:rsid w:val="00706994"/>
    <w:rsid w:val="00716531"/>
    <w:rsid w:val="0071754E"/>
    <w:rsid w:val="00720BBF"/>
    <w:rsid w:val="00722D9D"/>
    <w:rsid w:val="00726590"/>
    <w:rsid w:val="0073521C"/>
    <w:rsid w:val="00742FD1"/>
    <w:rsid w:val="00750643"/>
    <w:rsid w:val="007513A4"/>
    <w:rsid w:val="00755AEA"/>
    <w:rsid w:val="007614C8"/>
    <w:rsid w:val="007639B0"/>
    <w:rsid w:val="00764366"/>
    <w:rsid w:val="00764A1E"/>
    <w:rsid w:val="00764A80"/>
    <w:rsid w:val="00771067"/>
    <w:rsid w:val="00771691"/>
    <w:rsid w:val="0077599D"/>
    <w:rsid w:val="007807CB"/>
    <w:rsid w:val="00783C3B"/>
    <w:rsid w:val="00786DEB"/>
    <w:rsid w:val="00791DB6"/>
    <w:rsid w:val="00795EED"/>
    <w:rsid w:val="007963E5"/>
    <w:rsid w:val="007A10A1"/>
    <w:rsid w:val="007A4D98"/>
    <w:rsid w:val="007C3055"/>
    <w:rsid w:val="007C32B8"/>
    <w:rsid w:val="007C6F50"/>
    <w:rsid w:val="007D227E"/>
    <w:rsid w:val="007D651E"/>
    <w:rsid w:val="007D7F75"/>
    <w:rsid w:val="007E1F74"/>
    <w:rsid w:val="007E6012"/>
    <w:rsid w:val="007F0298"/>
    <w:rsid w:val="007F1B6D"/>
    <w:rsid w:val="007F318E"/>
    <w:rsid w:val="007F34A5"/>
    <w:rsid w:val="007F5667"/>
    <w:rsid w:val="007F5828"/>
    <w:rsid w:val="007F5976"/>
    <w:rsid w:val="007F76AF"/>
    <w:rsid w:val="0080302D"/>
    <w:rsid w:val="008068DF"/>
    <w:rsid w:val="00813DC5"/>
    <w:rsid w:val="008145F0"/>
    <w:rsid w:val="00816DA2"/>
    <w:rsid w:val="0082224E"/>
    <w:rsid w:val="0082409F"/>
    <w:rsid w:val="008266A8"/>
    <w:rsid w:val="0082759A"/>
    <w:rsid w:val="00830DF7"/>
    <w:rsid w:val="0083311E"/>
    <w:rsid w:val="008365CE"/>
    <w:rsid w:val="00842A71"/>
    <w:rsid w:val="008433B1"/>
    <w:rsid w:val="00844AA3"/>
    <w:rsid w:val="00850BFC"/>
    <w:rsid w:val="00853295"/>
    <w:rsid w:val="00855ECA"/>
    <w:rsid w:val="00866E2C"/>
    <w:rsid w:val="00873595"/>
    <w:rsid w:val="0087364C"/>
    <w:rsid w:val="00875904"/>
    <w:rsid w:val="008764ED"/>
    <w:rsid w:val="0087788C"/>
    <w:rsid w:val="00882FB4"/>
    <w:rsid w:val="00883B43"/>
    <w:rsid w:val="00890881"/>
    <w:rsid w:val="00891AEB"/>
    <w:rsid w:val="008936A5"/>
    <w:rsid w:val="008948B7"/>
    <w:rsid w:val="008A25DC"/>
    <w:rsid w:val="008A7B4B"/>
    <w:rsid w:val="008B4F96"/>
    <w:rsid w:val="008C034F"/>
    <w:rsid w:val="008C6ED8"/>
    <w:rsid w:val="008D0B17"/>
    <w:rsid w:val="008E73AB"/>
    <w:rsid w:val="00902B47"/>
    <w:rsid w:val="00907C07"/>
    <w:rsid w:val="0091319D"/>
    <w:rsid w:val="00920BE2"/>
    <w:rsid w:val="00923434"/>
    <w:rsid w:val="00933C02"/>
    <w:rsid w:val="00933DC1"/>
    <w:rsid w:val="009346BF"/>
    <w:rsid w:val="00941054"/>
    <w:rsid w:val="009415D6"/>
    <w:rsid w:val="00943346"/>
    <w:rsid w:val="0095052E"/>
    <w:rsid w:val="00950954"/>
    <w:rsid w:val="009529BE"/>
    <w:rsid w:val="009532CF"/>
    <w:rsid w:val="00955E44"/>
    <w:rsid w:val="00957128"/>
    <w:rsid w:val="009571DE"/>
    <w:rsid w:val="009573B3"/>
    <w:rsid w:val="00960044"/>
    <w:rsid w:val="009611B9"/>
    <w:rsid w:val="00962392"/>
    <w:rsid w:val="00964937"/>
    <w:rsid w:val="00967D3F"/>
    <w:rsid w:val="009705CF"/>
    <w:rsid w:val="00972846"/>
    <w:rsid w:val="009739D2"/>
    <w:rsid w:val="00980010"/>
    <w:rsid w:val="0098154B"/>
    <w:rsid w:val="009903E0"/>
    <w:rsid w:val="009B240B"/>
    <w:rsid w:val="009B3EB3"/>
    <w:rsid w:val="009C0B28"/>
    <w:rsid w:val="009C429E"/>
    <w:rsid w:val="009D1250"/>
    <w:rsid w:val="009D2804"/>
    <w:rsid w:val="009D3D82"/>
    <w:rsid w:val="009D7A65"/>
    <w:rsid w:val="009E34B2"/>
    <w:rsid w:val="009E3AB7"/>
    <w:rsid w:val="009F0D9C"/>
    <w:rsid w:val="009F165A"/>
    <w:rsid w:val="009F3C69"/>
    <w:rsid w:val="009F7F94"/>
    <w:rsid w:val="00A00725"/>
    <w:rsid w:val="00A13B8C"/>
    <w:rsid w:val="00A1584D"/>
    <w:rsid w:val="00A16016"/>
    <w:rsid w:val="00A166E6"/>
    <w:rsid w:val="00A179A2"/>
    <w:rsid w:val="00A20FD1"/>
    <w:rsid w:val="00A22B64"/>
    <w:rsid w:val="00A22CD1"/>
    <w:rsid w:val="00A24E21"/>
    <w:rsid w:val="00A271C1"/>
    <w:rsid w:val="00A27308"/>
    <w:rsid w:val="00A377F6"/>
    <w:rsid w:val="00A43C10"/>
    <w:rsid w:val="00A4504C"/>
    <w:rsid w:val="00A467DB"/>
    <w:rsid w:val="00A56EBA"/>
    <w:rsid w:val="00A62EAD"/>
    <w:rsid w:val="00A63091"/>
    <w:rsid w:val="00A63487"/>
    <w:rsid w:val="00A67EB3"/>
    <w:rsid w:val="00A713A7"/>
    <w:rsid w:val="00A71DC8"/>
    <w:rsid w:val="00A73247"/>
    <w:rsid w:val="00A737B7"/>
    <w:rsid w:val="00A77102"/>
    <w:rsid w:val="00A77405"/>
    <w:rsid w:val="00A84A7F"/>
    <w:rsid w:val="00A86D85"/>
    <w:rsid w:val="00A871E6"/>
    <w:rsid w:val="00A92192"/>
    <w:rsid w:val="00A9383B"/>
    <w:rsid w:val="00AA2FA1"/>
    <w:rsid w:val="00AA734A"/>
    <w:rsid w:val="00AB10BD"/>
    <w:rsid w:val="00AB26AC"/>
    <w:rsid w:val="00AB26CE"/>
    <w:rsid w:val="00AD0057"/>
    <w:rsid w:val="00AD15C7"/>
    <w:rsid w:val="00AD189A"/>
    <w:rsid w:val="00AD2B90"/>
    <w:rsid w:val="00AD493E"/>
    <w:rsid w:val="00AD621A"/>
    <w:rsid w:val="00AD6581"/>
    <w:rsid w:val="00AE18C9"/>
    <w:rsid w:val="00AE1918"/>
    <w:rsid w:val="00AF0589"/>
    <w:rsid w:val="00AF16D4"/>
    <w:rsid w:val="00AF3B53"/>
    <w:rsid w:val="00AF4702"/>
    <w:rsid w:val="00B01A87"/>
    <w:rsid w:val="00B11D19"/>
    <w:rsid w:val="00B12AC7"/>
    <w:rsid w:val="00B13F3D"/>
    <w:rsid w:val="00B1779F"/>
    <w:rsid w:val="00B229A8"/>
    <w:rsid w:val="00B366C5"/>
    <w:rsid w:val="00B41DF8"/>
    <w:rsid w:val="00B4315D"/>
    <w:rsid w:val="00B435D9"/>
    <w:rsid w:val="00B53B47"/>
    <w:rsid w:val="00B546E1"/>
    <w:rsid w:val="00B555A6"/>
    <w:rsid w:val="00B63EC0"/>
    <w:rsid w:val="00B64B45"/>
    <w:rsid w:val="00B654A7"/>
    <w:rsid w:val="00B71EDD"/>
    <w:rsid w:val="00B72C7B"/>
    <w:rsid w:val="00B75251"/>
    <w:rsid w:val="00B758CF"/>
    <w:rsid w:val="00B75B8D"/>
    <w:rsid w:val="00B805B5"/>
    <w:rsid w:val="00B879EB"/>
    <w:rsid w:val="00B93D46"/>
    <w:rsid w:val="00B95744"/>
    <w:rsid w:val="00BA1068"/>
    <w:rsid w:val="00BB23BD"/>
    <w:rsid w:val="00BB3CA2"/>
    <w:rsid w:val="00BB4FCA"/>
    <w:rsid w:val="00BC125A"/>
    <w:rsid w:val="00BC3438"/>
    <w:rsid w:val="00BC3681"/>
    <w:rsid w:val="00BC4787"/>
    <w:rsid w:val="00BC4B40"/>
    <w:rsid w:val="00BD38AB"/>
    <w:rsid w:val="00BD5572"/>
    <w:rsid w:val="00BE2975"/>
    <w:rsid w:val="00BF03E6"/>
    <w:rsid w:val="00BF2656"/>
    <w:rsid w:val="00BF34CB"/>
    <w:rsid w:val="00BF5BE0"/>
    <w:rsid w:val="00BF7422"/>
    <w:rsid w:val="00C00228"/>
    <w:rsid w:val="00C056F8"/>
    <w:rsid w:val="00C10918"/>
    <w:rsid w:val="00C15992"/>
    <w:rsid w:val="00C16497"/>
    <w:rsid w:val="00C20608"/>
    <w:rsid w:val="00C24441"/>
    <w:rsid w:val="00C27E2B"/>
    <w:rsid w:val="00C37F99"/>
    <w:rsid w:val="00C44269"/>
    <w:rsid w:val="00C45F51"/>
    <w:rsid w:val="00C500FE"/>
    <w:rsid w:val="00C5121A"/>
    <w:rsid w:val="00C65AED"/>
    <w:rsid w:val="00C6768D"/>
    <w:rsid w:val="00C765A2"/>
    <w:rsid w:val="00C81C0F"/>
    <w:rsid w:val="00C851C9"/>
    <w:rsid w:val="00C92245"/>
    <w:rsid w:val="00C93B77"/>
    <w:rsid w:val="00CA3BD4"/>
    <w:rsid w:val="00CA7F1A"/>
    <w:rsid w:val="00CB088E"/>
    <w:rsid w:val="00CB6345"/>
    <w:rsid w:val="00CC070E"/>
    <w:rsid w:val="00CC219C"/>
    <w:rsid w:val="00CC7EEA"/>
    <w:rsid w:val="00CD2A2A"/>
    <w:rsid w:val="00CD2E51"/>
    <w:rsid w:val="00CD56B9"/>
    <w:rsid w:val="00CD70A2"/>
    <w:rsid w:val="00CE0686"/>
    <w:rsid w:val="00CE0E1E"/>
    <w:rsid w:val="00CE25E7"/>
    <w:rsid w:val="00CE4AD6"/>
    <w:rsid w:val="00CE4C97"/>
    <w:rsid w:val="00CE56DF"/>
    <w:rsid w:val="00CE64A1"/>
    <w:rsid w:val="00CF280E"/>
    <w:rsid w:val="00CF3D6F"/>
    <w:rsid w:val="00CF4929"/>
    <w:rsid w:val="00D00428"/>
    <w:rsid w:val="00D0115E"/>
    <w:rsid w:val="00D0510F"/>
    <w:rsid w:val="00D071EB"/>
    <w:rsid w:val="00D136B3"/>
    <w:rsid w:val="00D141A5"/>
    <w:rsid w:val="00D158C4"/>
    <w:rsid w:val="00D24D88"/>
    <w:rsid w:val="00D25074"/>
    <w:rsid w:val="00D25397"/>
    <w:rsid w:val="00D33F48"/>
    <w:rsid w:val="00D356AC"/>
    <w:rsid w:val="00D35DEC"/>
    <w:rsid w:val="00D407CE"/>
    <w:rsid w:val="00D42D5E"/>
    <w:rsid w:val="00D46185"/>
    <w:rsid w:val="00D5059E"/>
    <w:rsid w:val="00D51907"/>
    <w:rsid w:val="00D57D8A"/>
    <w:rsid w:val="00D6077F"/>
    <w:rsid w:val="00D61B74"/>
    <w:rsid w:val="00D62FBB"/>
    <w:rsid w:val="00D64285"/>
    <w:rsid w:val="00D71C57"/>
    <w:rsid w:val="00D72B23"/>
    <w:rsid w:val="00D72B3E"/>
    <w:rsid w:val="00D83462"/>
    <w:rsid w:val="00D8482E"/>
    <w:rsid w:val="00D85D5F"/>
    <w:rsid w:val="00D9371A"/>
    <w:rsid w:val="00D94ADF"/>
    <w:rsid w:val="00DA33D5"/>
    <w:rsid w:val="00DA55CE"/>
    <w:rsid w:val="00DA5C00"/>
    <w:rsid w:val="00DB0872"/>
    <w:rsid w:val="00DC5F4B"/>
    <w:rsid w:val="00DC7132"/>
    <w:rsid w:val="00DC7E00"/>
    <w:rsid w:val="00DD0C59"/>
    <w:rsid w:val="00DD161E"/>
    <w:rsid w:val="00DD2EAD"/>
    <w:rsid w:val="00DD600E"/>
    <w:rsid w:val="00DD633B"/>
    <w:rsid w:val="00DE34E1"/>
    <w:rsid w:val="00DE51AA"/>
    <w:rsid w:val="00DE5690"/>
    <w:rsid w:val="00DE7EEA"/>
    <w:rsid w:val="00DF442E"/>
    <w:rsid w:val="00DF637F"/>
    <w:rsid w:val="00DF748F"/>
    <w:rsid w:val="00DF7B32"/>
    <w:rsid w:val="00DF7F38"/>
    <w:rsid w:val="00E029B7"/>
    <w:rsid w:val="00E132EA"/>
    <w:rsid w:val="00E13BC8"/>
    <w:rsid w:val="00E17435"/>
    <w:rsid w:val="00E21CB4"/>
    <w:rsid w:val="00E25931"/>
    <w:rsid w:val="00E26923"/>
    <w:rsid w:val="00E277E3"/>
    <w:rsid w:val="00E304A4"/>
    <w:rsid w:val="00E328BA"/>
    <w:rsid w:val="00E35038"/>
    <w:rsid w:val="00E40A8D"/>
    <w:rsid w:val="00E45134"/>
    <w:rsid w:val="00E51411"/>
    <w:rsid w:val="00E520C4"/>
    <w:rsid w:val="00E54224"/>
    <w:rsid w:val="00E56C9A"/>
    <w:rsid w:val="00E57CCC"/>
    <w:rsid w:val="00E64853"/>
    <w:rsid w:val="00E64DE9"/>
    <w:rsid w:val="00E7054A"/>
    <w:rsid w:val="00E76D82"/>
    <w:rsid w:val="00E77309"/>
    <w:rsid w:val="00E80A37"/>
    <w:rsid w:val="00E82463"/>
    <w:rsid w:val="00E9321F"/>
    <w:rsid w:val="00E95DB2"/>
    <w:rsid w:val="00E96590"/>
    <w:rsid w:val="00E977DD"/>
    <w:rsid w:val="00E97DD7"/>
    <w:rsid w:val="00EA14B1"/>
    <w:rsid w:val="00EA1FA7"/>
    <w:rsid w:val="00EA2C82"/>
    <w:rsid w:val="00EA4158"/>
    <w:rsid w:val="00EA4DA4"/>
    <w:rsid w:val="00EA595B"/>
    <w:rsid w:val="00EB0B29"/>
    <w:rsid w:val="00EB18A6"/>
    <w:rsid w:val="00EB5948"/>
    <w:rsid w:val="00EC087D"/>
    <w:rsid w:val="00ED02AB"/>
    <w:rsid w:val="00ED08FE"/>
    <w:rsid w:val="00EE3876"/>
    <w:rsid w:val="00EE392C"/>
    <w:rsid w:val="00EE3B32"/>
    <w:rsid w:val="00EE40D9"/>
    <w:rsid w:val="00EE703E"/>
    <w:rsid w:val="00EE7E7D"/>
    <w:rsid w:val="00EF7B76"/>
    <w:rsid w:val="00F0072B"/>
    <w:rsid w:val="00F05954"/>
    <w:rsid w:val="00F0614D"/>
    <w:rsid w:val="00F06F0B"/>
    <w:rsid w:val="00F1292F"/>
    <w:rsid w:val="00F25240"/>
    <w:rsid w:val="00F25C97"/>
    <w:rsid w:val="00F37156"/>
    <w:rsid w:val="00F37748"/>
    <w:rsid w:val="00F41635"/>
    <w:rsid w:val="00F46B85"/>
    <w:rsid w:val="00F50BAE"/>
    <w:rsid w:val="00F50E26"/>
    <w:rsid w:val="00F52AFE"/>
    <w:rsid w:val="00F6146F"/>
    <w:rsid w:val="00F61BB0"/>
    <w:rsid w:val="00F62ACA"/>
    <w:rsid w:val="00F644B6"/>
    <w:rsid w:val="00F64670"/>
    <w:rsid w:val="00F65656"/>
    <w:rsid w:val="00F726CF"/>
    <w:rsid w:val="00F7674A"/>
    <w:rsid w:val="00F77F45"/>
    <w:rsid w:val="00F8417B"/>
    <w:rsid w:val="00F848C9"/>
    <w:rsid w:val="00F84F44"/>
    <w:rsid w:val="00F94751"/>
    <w:rsid w:val="00FA0D9C"/>
    <w:rsid w:val="00FB18A2"/>
    <w:rsid w:val="00FB1FC6"/>
    <w:rsid w:val="00FB436E"/>
    <w:rsid w:val="00FB7589"/>
    <w:rsid w:val="00FC0C2E"/>
    <w:rsid w:val="00FC4A40"/>
    <w:rsid w:val="00FC4EA0"/>
    <w:rsid w:val="00FE7270"/>
    <w:rsid w:val="00FF18B4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FBF509-CDF1-4CAE-BB30-88DDFEC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link w:val="a8"/>
    <w:uiPriority w:val="99"/>
    <w:semiHidden/>
    <w:rsid w:val="005D3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uiPriority w:val="99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Times New Roman" w:hAnsi="Times New Roman" w:cs="Times New Roman"/>
    </w:rPr>
  </w:style>
  <w:style w:type="character" w:styleId="ab">
    <w:name w:val="Hyperlink"/>
    <w:basedOn w:val="a0"/>
    <w:uiPriority w:val="99"/>
    <w:rsid w:val="00C27E2B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AD621A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E97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</w:rPr>
  </w:style>
  <w:style w:type="paragraph" w:styleId="ae">
    <w:name w:val="Document Map"/>
    <w:basedOn w:val="a"/>
    <w:link w:val="af"/>
    <w:uiPriority w:val="99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StandardL9">
    <w:name w:val="Standard L9"/>
    <w:basedOn w:val="a"/>
    <w:next w:val="30"/>
    <w:rsid w:val="000E2601"/>
    <w:pPr>
      <w:numPr>
        <w:ilvl w:val="8"/>
        <w:numId w:val="21"/>
      </w:numPr>
      <w:autoSpaceDE/>
      <w:autoSpaceDN/>
      <w:spacing w:after="240"/>
      <w:jc w:val="both"/>
      <w:outlineLvl w:val="8"/>
    </w:pPr>
    <w:rPr>
      <w:rFonts w:eastAsia="SimSun"/>
      <w:sz w:val="24"/>
      <w:szCs w:val="24"/>
      <w:lang w:val="en-GB" w:eastAsia="zh-CN" w:bidi="ar-AE"/>
    </w:rPr>
  </w:style>
  <w:style w:type="paragraph" w:customStyle="1" w:styleId="StandardL8">
    <w:name w:val="Standard L8"/>
    <w:basedOn w:val="a"/>
    <w:next w:val="21"/>
    <w:rsid w:val="000E2601"/>
    <w:pPr>
      <w:numPr>
        <w:ilvl w:val="7"/>
        <w:numId w:val="21"/>
      </w:numPr>
      <w:autoSpaceDE/>
      <w:autoSpaceDN/>
      <w:spacing w:after="240"/>
      <w:jc w:val="both"/>
      <w:outlineLvl w:val="7"/>
    </w:pPr>
    <w:rPr>
      <w:rFonts w:eastAsia="SimSun"/>
      <w:sz w:val="24"/>
      <w:szCs w:val="24"/>
      <w:lang w:val="en-GB" w:eastAsia="zh-CN" w:bidi="ar-AE"/>
    </w:rPr>
  </w:style>
  <w:style w:type="paragraph" w:customStyle="1" w:styleId="StandardL7">
    <w:name w:val="Standard L7"/>
    <w:basedOn w:val="a"/>
    <w:next w:val="a"/>
    <w:rsid w:val="000E2601"/>
    <w:pPr>
      <w:numPr>
        <w:ilvl w:val="6"/>
        <w:numId w:val="21"/>
      </w:numPr>
      <w:autoSpaceDE/>
      <w:autoSpaceDN/>
      <w:spacing w:after="240"/>
      <w:jc w:val="both"/>
      <w:outlineLvl w:val="6"/>
    </w:pPr>
    <w:rPr>
      <w:rFonts w:eastAsia="SimSun"/>
      <w:sz w:val="24"/>
      <w:szCs w:val="24"/>
      <w:lang w:val="en-GB" w:eastAsia="zh-CN" w:bidi="ar-AE"/>
    </w:rPr>
  </w:style>
  <w:style w:type="paragraph" w:customStyle="1" w:styleId="StandardL6">
    <w:name w:val="Standard L6"/>
    <w:basedOn w:val="a"/>
    <w:next w:val="a"/>
    <w:rsid w:val="000E2601"/>
    <w:pPr>
      <w:numPr>
        <w:ilvl w:val="5"/>
        <w:numId w:val="21"/>
      </w:numPr>
      <w:autoSpaceDE/>
      <w:autoSpaceDN/>
      <w:spacing w:after="240"/>
      <w:jc w:val="both"/>
      <w:outlineLvl w:val="5"/>
    </w:pPr>
    <w:rPr>
      <w:rFonts w:eastAsia="SimSun"/>
      <w:sz w:val="24"/>
      <w:szCs w:val="24"/>
      <w:lang w:val="en-GB" w:eastAsia="zh-CN" w:bidi="ar-AE"/>
    </w:rPr>
  </w:style>
  <w:style w:type="paragraph" w:customStyle="1" w:styleId="StandardL5">
    <w:name w:val="Standard L5"/>
    <w:basedOn w:val="a"/>
    <w:next w:val="a"/>
    <w:rsid w:val="000E2601"/>
    <w:pPr>
      <w:numPr>
        <w:ilvl w:val="4"/>
        <w:numId w:val="21"/>
      </w:numPr>
      <w:autoSpaceDE/>
      <w:autoSpaceDN/>
      <w:spacing w:after="240"/>
      <w:jc w:val="both"/>
      <w:outlineLvl w:val="4"/>
    </w:pPr>
    <w:rPr>
      <w:rFonts w:eastAsia="SimSun"/>
      <w:sz w:val="24"/>
      <w:szCs w:val="24"/>
      <w:lang w:val="en-GB" w:eastAsia="zh-CN" w:bidi="ar-AE"/>
    </w:rPr>
  </w:style>
  <w:style w:type="paragraph" w:customStyle="1" w:styleId="StandardL4">
    <w:name w:val="Standard L4"/>
    <w:basedOn w:val="a"/>
    <w:next w:val="30"/>
    <w:rsid w:val="000E2601"/>
    <w:pPr>
      <w:numPr>
        <w:ilvl w:val="3"/>
        <w:numId w:val="21"/>
      </w:numPr>
      <w:autoSpaceDE/>
      <w:autoSpaceDN/>
      <w:spacing w:after="240"/>
      <w:jc w:val="both"/>
      <w:outlineLvl w:val="3"/>
    </w:pPr>
    <w:rPr>
      <w:rFonts w:eastAsia="SimSun"/>
      <w:sz w:val="24"/>
      <w:szCs w:val="24"/>
      <w:lang w:val="en-GB" w:eastAsia="zh-CN" w:bidi="ar-AE"/>
    </w:rPr>
  </w:style>
  <w:style w:type="paragraph" w:customStyle="1" w:styleId="StandardL3">
    <w:name w:val="Standard L3"/>
    <w:basedOn w:val="a"/>
    <w:next w:val="21"/>
    <w:rsid w:val="000E2601"/>
    <w:pPr>
      <w:numPr>
        <w:ilvl w:val="2"/>
        <w:numId w:val="21"/>
      </w:numPr>
      <w:autoSpaceDE/>
      <w:autoSpaceDN/>
      <w:spacing w:after="240"/>
      <w:jc w:val="both"/>
      <w:outlineLvl w:val="2"/>
    </w:pPr>
    <w:rPr>
      <w:rFonts w:eastAsia="SimSun"/>
      <w:sz w:val="24"/>
      <w:szCs w:val="24"/>
      <w:lang w:val="en-GB" w:eastAsia="zh-CN" w:bidi="ar-AE"/>
    </w:rPr>
  </w:style>
  <w:style w:type="paragraph" w:customStyle="1" w:styleId="StandardL2">
    <w:name w:val="Standard L2"/>
    <w:basedOn w:val="a"/>
    <w:next w:val="a"/>
    <w:link w:val="StandardL2Char"/>
    <w:rsid w:val="000E2601"/>
    <w:pPr>
      <w:numPr>
        <w:ilvl w:val="1"/>
        <w:numId w:val="21"/>
      </w:numPr>
      <w:autoSpaceDE/>
      <w:autoSpaceDN/>
      <w:spacing w:after="240"/>
      <w:jc w:val="both"/>
      <w:outlineLvl w:val="1"/>
    </w:pPr>
    <w:rPr>
      <w:rFonts w:eastAsia="SimSun"/>
      <w:sz w:val="24"/>
      <w:szCs w:val="24"/>
      <w:lang w:val="en-GB" w:eastAsia="zh-CN" w:bidi="ar-AE"/>
    </w:rPr>
  </w:style>
  <w:style w:type="character" w:customStyle="1" w:styleId="StandardL2Char">
    <w:name w:val="Standard L2 Char"/>
    <w:basedOn w:val="a0"/>
    <w:link w:val="StandardL2"/>
    <w:locked/>
    <w:rsid w:val="000E2601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a"/>
    <w:next w:val="a"/>
    <w:rsid w:val="000E2601"/>
    <w:pPr>
      <w:keepNext/>
      <w:numPr>
        <w:numId w:val="21"/>
      </w:numPr>
      <w:suppressAutoHyphens/>
      <w:autoSpaceDE/>
      <w:autoSpaceDN/>
      <w:spacing w:after="240"/>
      <w:outlineLvl w:val="0"/>
    </w:pPr>
    <w:rPr>
      <w:rFonts w:eastAsia="SimSun"/>
      <w:b/>
      <w:caps/>
      <w:sz w:val="24"/>
      <w:szCs w:val="24"/>
      <w:lang w:val="en-GB" w:eastAsia="zh-CN" w:bidi="ar-AE"/>
    </w:rPr>
  </w:style>
  <w:style w:type="paragraph" w:styleId="30">
    <w:name w:val="Body Text 3"/>
    <w:basedOn w:val="a"/>
    <w:link w:val="31"/>
    <w:uiPriority w:val="99"/>
    <w:semiHidden/>
    <w:unhideWhenUsed/>
    <w:rsid w:val="000E26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0E2601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0E26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601"/>
    <w:rPr>
      <w:rFonts w:ascii="Times New Roman" w:hAnsi="Times New Roman" w:cs="Times New Roman"/>
    </w:rPr>
  </w:style>
  <w:style w:type="character" w:customStyle="1" w:styleId="Subst0">
    <w:name w:val="Subst"/>
    <w:uiPriority w:val="99"/>
    <w:rsid w:val="00630910"/>
    <w:rPr>
      <w:b/>
      <w:i/>
    </w:rPr>
  </w:style>
  <w:style w:type="paragraph" w:customStyle="1" w:styleId="1">
    <w:name w:val="1"/>
    <w:basedOn w:val="a"/>
    <w:rsid w:val="00A16016"/>
    <w:pPr>
      <w:autoSpaceDE/>
      <w:autoSpaceDN/>
    </w:pPr>
  </w:style>
  <w:style w:type="paragraph" w:customStyle="1" w:styleId="ConsPlusNormal">
    <w:name w:val="ConsPlusNormal"/>
    <w:rsid w:val="00067F35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Prof-SlejovaNA</dc:creator>
  <cp:keywords/>
  <dc:description/>
  <cp:lastModifiedBy>Коновалова Екатерина Спартаковна</cp:lastModifiedBy>
  <cp:revision>2</cp:revision>
  <cp:lastPrinted>2019-01-22T08:02:00Z</cp:lastPrinted>
  <dcterms:created xsi:type="dcterms:W3CDTF">2020-07-03T08:06:00Z</dcterms:created>
  <dcterms:modified xsi:type="dcterms:W3CDTF">2020-07-03T08:06:00Z</dcterms:modified>
</cp:coreProperties>
</file>