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884B" w14:textId="77777777" w:rsidR="007F38C9" w:rsidRPr="00CE3E4E" w:rsidRDefault="00B41C26" w:rsidP="007F38C9">
      <w:pPr>
        <w:pStyle w:val="af3"/>
        <w:jc w:val="center"/>
        <w:rPr>
          <w:b/>
          <w:sz w:val="22"/>
          <w:szCs w:val="22"/>
        </w:rPr>
      </w:pPr>
      <w:bookmarkStart w:id="0" w:name="_GoBack"/>
      <w:bookmarkEnd w:id="0"/>
      <w:r w:rsidRPr="00CE3E4E">
        <w:rPr>
          <w:b/>
          <w:sz w:val="22"/>
          <w:szCs w:val="22"/>
        </w:rPr>
        <w:t xml:space="preserve">Сообщение о существенном факте </w:t>
      </w:r>
    </w:p>
    <w:p w14:paraId="1BFC8B12" w14:textId="77777777" w:rsidR="00A36E12" w:rsidRPr="00CE3E4E" w:rsidRDefault="001F6585" w:rsidP="00A679B7">
      <w:pPr>
        <w:pStyle w:val="af3"/>
        <w:jc w:val="center"/>
        <w:rPr>
          <w:b/>
          <w:sz w:val="22"/>
          <w:szCs w:val="22"/>
        </w:rPr>
      </w:pPr>
      <w:r w:rsidRPr="00CE3E4E">
        <w:rPr>
          <w:b/>
          <w:sz w:val="22"/>
          <w:szCs w:val="22"/>
        </w:rPr>
        <w:t>«</w:t>
      </w:r>
      <w:r w:rsidR="00A36E12" w:rsidRPr="00CE3E4E">
        <w:rPr>
          <w:b/>
          <w:sz w:val="22"/>
          <w:szCs w:val="22"/>
        </w:rPr>
        <w:t>Об этапах процедуры эмиссии ценных бумаг эмитента:</w:t>
      </w:r>
    </w:p>
    <w:p w14:paraId="10AC50A2" w14:textId="04E68EAF" w:rsidR="001F6585" w:rsidRPr="00CE3E4E" w:rsidRDefault="00A322E6" w:rsidP="00A679B7">
      <w:pPr>
        <w:pStyle w:val="af3"/>
        <w:jc w:val="center"/>
        <w:rPr>
          <w:b/>
          <w:sz w:val="22"/>
          <w:szCs w:val="22"/>
        </w:rPr>
      </w:pPr>
      <w:r w:rsidRPr="00CE3E4E">
        <w:rPr>
          <w:b/>
          <w:sz w:val="22"/>
          <w:szCs w:val="22"/>
        </w:rPr>
        <w:t>о регистрации выпуска (дополнительного выпуска) ценных бумаг</w:t>
      </w:r>
      <w:r w:rsidR="001F6585" w:rsidRPr="00CE3E4E">
        <w:rPr>
          <w:b/>
          <w:sz w:val="22"/>
          <w:szCs w:val="22"/>
        </w:rPr>
        <w:t>»</w:t>
      </w:r>
    </w:p>
    <w:p w14:paraId="3D9E10D9" w14:textId="77777777" w:rsidR="003C318F" w:rsidRPr="00CE3E4E" w:rsidRDefault="004E7458" w:rsidP="003C318F">
      <w:pPr>
        <w:jc w:val="center"/>
        <w:rPr>
          <w:b/>
          <w:bCs/>
          <w:sz w:val="22"/>
          <w:szCs w:val="22"/>
        </w:rPr>
      </w:pPr>
      <w:r w:rsidRPr="00CE3E4E" w:rsidDel="004E745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5569"/>
      </w:tblGrid>
      <w:tr w:rsidR="003C318F" w:rsidRPr="00CE3E4E" w14:paraId="3724A951" w14:textId="77777777" w:rsidTr="00FF1B5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EEF" w14:textId="77777777" w:rsidR="003C318F" w:rsidRPr="00CE3E4E" w:rsidRDefault="003C318F" w:rsidP="00A322E6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CE3E4E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FF1B51" w:rsidRPr="00CE3E4E" w14:paraId="6C19F1A1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0E2" w14:textId="11542776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62" w14:textId="2BF632B3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«ФосАгро»</w:t>
            </w:r>
          </w:p>
        </w:tc>
      </w:tr>
      <w:tr w:rsidR="00FF1B51" w:rsidRPr="00CE3E4E" w14:paraId="11EC3BAB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7E3" w14:textId="50AED846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69B" w14:textId="1F03BB85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 xml:space="preserve">119333, город Москва, </w:t>
            </w:r>
            <w:proofErr w:type="spellStart"/>
            <w:r w:rsidRPr="00FF1B51">
              <w:rPr>
                <w:b/>
                <w:bCs/>
                <w:i/>
                <w:iCs/>
                <w:sz w:val="22"/>
                <w:szCs w:val="22"/>
              </w:rPr>
              <w:t>пр-кт</w:t>
            </w:r>
            <w:proofErr w:type="spellEnd"/>
            <w:r w:rsidRPr="00FF1B51">
              <w:rPr>
                <w:b/>
                <w:bCs/>
                <w:i/>
                <w:iCs/>
                <w:sz w:val="22"/>
                <w:szCs w:val="22"/>
              </w:rPr>
              <w:t xml:space="preserve"> Ленинский, д. 55/1, стр. 1</w:t>
            </w:r>
          </w:p>
        </w:tc>
      </w:tr>
      <w:tr w:rsidR="00FF1B51" w:rsidRPr="00CE3E4E" w14:paraId="7725B017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D0E" w14:textId="357263DC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2D3" w14:textId="6D3DA386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1027700190572</w:t>
            </w:r>
          </w:p>
        </w:tc>
      </w:tr>
      <w:tr w:rsidR="00FF1B51" w:rsidRPr="00CE3E4E" w14:paraId="39B1E164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195" w14:textId="4172D48D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B75" w14:textId="70B72D15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FF1B51" w:rsidRPr="00CE3E4E" w14:paraId="40F3D0A0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168" w14:textId="5D409932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8F2" w14:textId="3E4983ED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06556-A </w:t>
            </w:r>
          </w:p>
        </w:tc>
      </w:tr>
      <w:tr w:rsidR="00FF1B51" w:rsidRPr="00CE3E4E" w14:paraId="6E722730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341" w14:textId="0B970AC8" w:rsidR="00FF1B51" w:rsidRPr="00CE3E4E" w:rsidRDefault="00FF1B51" w:rsidP="00FF1B51">
            <w:pPr>
              <w:ind w:left="5" w:right="176"/>
              <w:rPr>
                <w:b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A55" w14:textId="77777777" w:rsidR="00FF1B51" w:rsidRPr="00FF1B51" w:rsidRDefault="003C418E" w:rsidP="00FF1B51">
            <w:pPr>
              <w:ind w:left="58" w:right="85"/>
              <w:rPr>
                <w:b/>
                <w:i/>
                <w:sz w:val="22"/>
                <w:szCs w:val="22"/>
              </w:rPr>
            </w:pPr>
            <w:hyperlink r:id="rId8" w:history="1">
              <w:r w:rsidR="00FF1B51" w:rsidRPr="00FF1B51">
                <w:rPr>
                  <w:b/>
                  <w:i/>
                  <w:sz w:val="22"/>
                  <w:szCs w:val="22"/>
                </w:rPr>
                <w:t>http://www.e-disclosure.ru/portal/company.aspx?id=573</w:t>
              </w:r>
            </w:hyperlink>
          </w:p>
          <w:p w14:paraId="1C61C93F" w14:textId="14CE638D" w:rsidR="00FF1B51" w:rsidRPr="00FF1B51" w:rsidRDefault="00FF1B51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i/>
                <w:sz w:val="22"/>
                <w:szCs w:val="22"/>
              </w:rPr>
              <w:t>https://www.phosagro.ru/ori/phosagro/company_charter/</w:t>
            </w:r>
          </w:p>
        </w:tc>
      </w:tr>
      <w:tr w:rsidR="00FF1B51" w:rsidRPr="00CE3E4E" w14:paraId="42BD7C68" w14:textId="77777777" w:rsidTr="00FF1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A35" w14:textId="7B614019" w:rsidR="00FF1B51" w:rsidRPr="00CE3E4E" w:rsidRDefault="00FF1B51" w:rsidP="00FF1B51">
            <w:pPr>
              <w:ind w:left="5" w:right="176"/>
              <w:rPr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25" w14:textId="2DFE3796" w:rsidR="00FF1B51" w:rsidRPr="00FF1B51" w:rsidRDefault="0074130D" w:rsidP="00FF1B51">
            <w:pPr>
              <w:ind w:left="5" w:right="176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="00FF1B51" w:rsidRPr="00FF1B51">
              <w:rPr>
                <w:b/>
                <w:bCs/>
                <w:i/>
                <w:iCs/>
                <w:sz w:val="22"/>
                <w:szCs w:val="22"/>
              </w:rPr>
              <w:t>.04.2023</w:t>
            </w:r>
          </w:p>
        </w:tc>
      </w:tr>
    </w:tbl>
    <w:p w14:paraId="7F36B0FC" w14:textId="77777777" w:rsidR="003C318F" w:rsidRPr="00CE3E4E" w:rsidRDefault="003C318F" w:rsidP="003C318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CE3E4E" w14:paraId="16334CAC" w14:textId="77777777" w:rsidTr="00F93AFC">
        <w:tc>
          <w:tcPr>
            <w:tcW w:w="10178" w:type="dxa"/>
            <w:shd w:val="clear" w:color="auto" w:fill="auto"/>
          </w:tcPr>
          <w:p w14:paraId="7030AB94" w14:textId="77777777" w:rsidR="007F38C9" w:rsidRPr="00CE3E4E" w:rsidRDefault="007F38C9" w:rsidP="007F38C9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CE3E4E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190085" w:rsidRPr="00CE3E4E" w14:paraId="77090E05" w14:textId="77777777" w:rsidTr="00F93AFC">
        <w:tc>
          <w:tcPr>
            <w:tcW w:w="10178" w:type="dxa"/>
            <w:shd w:val="clear" w:color="auto" w:fill="auto"/>
          </w:tcPr>
          <w:p w14:paraId="3F8735E8" w14:textId="72174BD2" w:rsidR="00295127" w:rsidRPr="00CE3E4E" w:rsidRDefault="00380024" w:rsidP="00397808">
            <w:pPr>
              <w:jc w:val="both"/>
              <w:rPr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2.1.</w:t>
            </w:r>
            <w:r w:rsidR="00295127" w:rsidRPr="00CE3E4E">
              <w:rPr>
                <w:sz w:val="22"/>
                <w:szCs w:val="22"/>
              </w:rPr>
              <w:t xml:space="preserve"> Вид,</w:t>
            </w:r>
            <w:r w:rsidR="00A322E6" w:rsidRPr="00CE3E4E">
              <w:rPr>
                <w:sz w:val="22"/>
                <w:szCs w:val="22"/>
              </w:rPr>
              <w:t xml:space="preserve"> категория (тип), номинальная стоимость (для акций и облигаций), серия (при наличии) и иные идентификационные признаки ценных бумаг, указанные в решении о выпуске ценных бумаг</w:t>
            </w:r>
            <w:r w:rsidR="00295127" w:rsidRPr="00CE3E4E">
              <w:rPr>
                <w:sz w:val="22"/>
                <w:szCs w:val="22"/>
              </w:rPr>
              <w:t xml:space="preserve">: </w:t>
            </w:r>
          </w:p>
          <w:p w14:paraId="4911185C" w14:textId="388DAD48" w:rsidR="002F1CDE" w:rsidRPr="00CE3E4E" w:rsidRDefault="00FF1B51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FF1B51">
              <w:rPr>
                <w:b/>
                <w:i/>
                <w:sz w:val="22"/>
                <w:szCs w:val="22"/>
                <w:shd w:val="clear" w:color="auto" w:fill="FFFFFF"/>
              </w:rPr>
              <w:t>биржевые облигации бездокументарные процентные неконвертируемые с централизованным учетом прав серии БО-П01</w:t>
            </w:r>
            <w:r w:rsidR="002E162C">
              <w:rPr>
                <w:b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D47FD6">
              <w:rPr>
                <w:b/>
                <w:i/>
                <w:sz w:val="22"/>
                <w:szCs w:val="22"/>
                <w:shd w:val="clear" w:color="auto" w:fill="FFFFFF"/>
              </w:rPr>
              <w:t>(далее – Биржевые облигации)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за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идентификационным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номером 4-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06556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А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-001P-02E от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27.11.2015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г. (далее – </w:t>
            </w:r>
            <w:r w:rsidR="00D47FD6">
              <w:rPr>
                <w:b/>
                <w:i/>
                <w:sz w:val="22"/>
                <w:szCs w:val="22"/>
                <w:shd w:val="clear" w:color="auto" w:fill="FFFFFF"/>
              </w:rPr>
              <w:t>Программа облигаций</w:t>
            </w:r>
            <w:r w:rsidR="00CE3E4E"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). </w:t>
            </w:r>
            <w:r w:rsidR="0003146B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Международный код (номер) идентификации ценных бумаг (ISIN): на дату раскрытия не присвоен.</w:t>
            </w:r>
          </w:p>
          <w:p w14:paraId="2FE04BE7" w14:textId="77777777" w:rsidR="0003146B" w:rsidRPr="00CE3E4E" w:rsidRDefault="0003146B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CAB07F5" w14:textId="226719B1" w:rsidR="00295127" w:rsidRPr="00CE3E4E" w:rsidRDefault="00397808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2.2. </w:t>
            </w:r>
            <w:r w:rsidR="00A322E6" w:rsidRPr="00CE3E4E">
              <w:rPr>
                <w:sz w:val="22"/>
                <w:szCs w:val="22"/>
              </w:rPr>
              <w:t>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6A91D876" w14:textId="571D2957" w:rsidR="0029284C" w:rsidRPr="0029284C" w:rsidRDefault="0029284C" w:rsidP="0029284C">
            <w:pPr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29284C">
              <w:rPr>
                <w:b/>
                <w:i/>
                <w:sz w:val="22"/>
                <w:szCs w:val="22"/>
                <w:shd w:val="clear" w:color="auto" w:fill="FFFFFF"/>
              </w:rPr>
              <w:t xml:space="preserve">Биржевые облигации погашаются в 1092 (Одна тысяча девяносто второй) день с даты начала размещения выпуска Биржевых облигаций. Даты начала и окончания погашения Биржевых облигаций выпуска совпадают. </w:t>
            </w:r>
          </w:p>
          <w:p w14:paraId="62831B46" w14:textId="77777777" w:rsidR="0029284C" w:rsidRDefault="0029284C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89C84B2" w14:textId="2F5ECA49" w:rsidR="00295127" w:rsidRPr="0047609E" w:rsidRDefault="00397808" w:rsidP="00397808">
            <w:pPr>
              <w:jc w:val="both"/>
              <w:rPr>
                <w:sz w:val="22"/>
                <w:szCs w:val="22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2.3. </w:t>
            </w:r>
            <w:r w:rsidR="00295127" w:rsidRPr="00CE3E4E">
              <w:rPr>
                <w:sz w:val="22"/>
                <w:szCs w:val="22"/>
              </w:rPr>
              <w:t xml:space="preserve">Регистрационный номер выпуска (дополнительного выпуска) ценных бумаг </w:t>
            </w:r>
            <w:r w:rsidR="00295127" w:rsidRPr="0047609E">
              <w:rPr>
                <w:sz w:val="22"/>
                <w:szCs w:val="22"/>
              </w:rPr>
              <w:t>и дата его регистрации</w:t>
            </w:r>
            <w:r w:rsidR="00380024" w:rsidRPr="0047609E">
              <w:rPr>
                <w:sz w:val="22"/>
                <w:szCs w:val="22"/>
              </w:rPr>
              <w:t>:</w:t>
            </w:r>
          </w:p>
          <w:p w14:paraId="44F82257" w14:textId="7306B136" w:rsidR="002F1CDE" w:rsidRPr="00CE3E4E" w:rsidRDefault="00380024" w:rsidP="00397808">
            <w:pPr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47609E">
              <w:rPr>
                <w:b/>
                <w:bCs/>
                <w:i/>
                <w:iCs/>
                <w:sz w:val="22"/>
                <w:szCs w:val="22"/>
              </w:rPr>
              <w:t>Регистрационный номер выпуска ценных бумаг и дата регистрации</w:t>
            </w:r>
            <w:r w:rsidR="002F1CDE" w:rsidRPr="0047609E">
              <w:rPr>
                <w:sz w:val="22"/>
                <w:szCs w:val="22"/>
                <w:shd w:val="clear" w:color="auto" w:fill="FFFFFF"/>
              </w:rPr>
              <w:t>:</w:t>
            </w:r>
            <w:r w:rsidR="0003146B" w:rsidRPr="0047609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F7F23" w:rsidRPr="0047609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4B02-0</w:t>
            </w:r>
            <w:r w:rsidR="0047609E" w:rsidRPr="0047609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1F7F23" w:rsidRPr="0047609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29284C" w:rsidRPr="0047609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06556</w:t>
            </w:r>
            <w:r w:rsidR="001F7F23" w:rsidRPr="0047609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29284C" w:rsidRPr="0047609E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1F7F23" w:rsidRPr="0047609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-001P</w:t>
            </w:r>
            <w:r w:rsidR="001F7F23"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от </w:t>
            </w:r>
            <w:r w:rsidR="0074130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29284C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.04.2023</w:t>
            </w:r>
          </w:p>
          <w:p w14:paraId="7E4A4EC0" w14:textId="77777777" w:rsidR="00D967C1" w:rsidRPr="00CE3E4E" w:rsidRDefault="00D967C1" w:rsidP="00397808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3BC1237" w14:textId="1EAB365B" w:rsidR="00397808" w:rsidRPr="00CE3E4E" w:rsidRDefault="0039780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2.4. </w:t>
            </w:r>
            <w:r w:rsidR="00C44ED3" w:rsidRPr="00CE3E4E">
              <w:rPr>
                <w:sz w:val="22"/>
                <w:szCs w:val="22"/>
              </w:rPr>
              <w:t>Лицо, осуществившее регистрацию выпуска (дополнительного выпуска) ценных бумаг (Банк России, регистрирующая организация)</w:t>
            </w:r>
            <w:r w:rsidR="00380024" w:rsidRPr="00CE3E4E">
              <w:rPr>
                <w:sz w:val="22"/>
                <w:szCs w:val="22"/>
              </w:rPr>
              <w:t>:</w:t>
            </w:r>
            <w:r w:rsidR="00C44ED3" w:rsidRPr="00CE3E4E">
              <w:rPr>
                <w:sz w:val="22"/>
                <w:szCs w:val="22"/>
              </w:rPr>
              <w:t xml:space="preserve"> </w:t>
            </w:r>
            <w:r w:rsidR="00C44ED3" w:rsidRPr="00CE3E4E">
              <w:rPr>
                <w:b/>
                <w:i/>
                <w:sz w:val="22"/>
                <w:szCs w:val="22"/>
              </w:rPr>
              <w:t>Р</w:t>
            </w:r>
            <w:r w:rsidR="00380024" w:rsidRPr="00CE3E4E">
              <w:rPr>
                <w:b/>
                <w:i/>
                <w:sz w:val="22"/>
                <w:szCs w:val="22"/>
              </w:rPr>
              <w:t>егистрирующ</w:t>
            </w:r>
            <w:r w:rsidR="00C44ED3" w:rsidRPr="00CE3E4E">
              <w:rPr>
                <w:b/>
                <w:i/>
                <w:sz w:val="22"/>
                <w:szCs w:val="22"/>
              </w:rPr>
              <w:t>ая организация</w:t>
            </w:r>
            <w:r w:rsidR="00380024" w:rsidRPr="00CE3E4E">
              <w:rPr>
                <w:b/>
                <w:i/>
                <w:sz w:val="22"/>
                <w:szCs w:val="22"/>
              </w:rPr>
              <w:t xml:space="preserve">: 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 w:rsidRPr="00CE3E4E">
              <w:rPr>
                <w:sz w:val="22"/>
                <w:szCs w:val="22"/>
              </w:rPr>
              <w:t xml:space="preserve"> </w:t>
            </w:r>
            <w:r w:rsidR="002F1CDE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(основной государственный регистрационный номер: 1027739387411) (далее – Биржа).</w:t>
            </w:r>
          </w:p>
          <w:p w14:paraId="1A5216E6" w14:textId="77777777" w:rsidR="002F1CDE" w:rsidRPr="00CE3E4E" w:rsidRDefault="002F1CDE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A453F22" w14:textId="3339CDBC" w:rsidR="00397808" w:rsidRPr="00CE3E4E" w:rsidRDefault="0039780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E22BC8" w:rsidRPr="00CE3E4E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. Способ </w:t>
            </w:r>
            <w:r w:rsidR="00C44ED3" w:rsidRPr="00CE3E4E">
              <w:rPr>
                <w:sz w:val="22"/>
                <w:szCs w:val="22"/>
              </w:rPr>
              <w:t>размещения ценных бумаг, а в случае размещения ценных бумаг посредством закрытой подписки - также круг потенциальных приобретателей ценных бумаг</w:t>
            </w: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A36E12"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F1CDE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ткрытая подписка</w:t>
            </w:r>
          </w:p>
          <w:p w14:paraId="57880DC5" w14:textId="718BC615" w:rsidR="00E22BC8" w:rsidRPr="00CE3E4E" w:rsidRDefault="00E22BC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1A3B04C6" w14:textId="0D87BE32" w:rsidR="00E22BC8" w:rsidRPr="00CE3E4E" w:rsidRDefault="00E22BC8" w:rsidP="00397808">
            <w:pPr>
              <w:jc w:val="both"/>
              <w:rPr>
                <w:sz w:val="22"/>
                <w:szCs w:val="22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2.6. </w:t>
            </w:r>
            <w:r w:rsidR="00A36E12" w:rsidRPr="00CE3E4E">
              <w:rPr>
                <w:sz w:val="22"/>
                <w:szCs w:val="22"/>
              </w:rPr>
              <w:t>С</w:t>
            </w:r>
            <w:r w:rsidRPr="00CE3E4E">
              <w:rPr>
                <w:sz w:val="22"/>
                <w:szCs w:val="22"/>
              </w:rPr>
              <w:t>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</w:t>
            </w:r>
            <w:r w:rsidR="00A36E12" w:rsidRPr="00CE3E4E">
              <w:rPr>
                <w:sz w:val="22"/>
                <w:szCs w:val="22"/>
              </w:rPr>
              <w:t>:</w:t>
            </w:r>
          </w:p>
          <w:p w14:paraId="52D9764D" w14:textId="1749A21D" w:rsidR="00E22BC8" w:rsidRPr="00CE3E4E" w:rsidRDefault="00E22BC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b/>
                <w:bCs/>
                <w:i/>
                <w:iCs/>
                <w:sz w:val="22"/>
                <w:szCs w:val="22"/>
              </w:rPr>
              <w:t xml:space="preserve">Бирже предоставлен проспект ценных бумаг </w:t>
            </w:r>
            <w:r w:rsidR="00A36E12" w:rsidRPr="00CE3E4E">
              <w:rPr>
                <w:b/>
                <w:bCs/>
                <w:i/>
                <w:iCs/>
                <w:sz w:val="22"/>
                <w:szCs w:val="22"/>
              </w:rPr>
              <w:t xml:space="preserve">(далее – Проспект) </w:t>
            </w:r>
            <w:r w:rsidRPr="00CE3E4E">
              <w:rPr>
                <w:b/>
                <w:bCs/>
                <w:i/>
                <w:iCs/>
                <w:sz w:val="22"/>
                <w:szCs w:val="22"/>
              </w:rPr>
              <w:t xml:space="preserve">на этапе присвоения </w:t>
            </w:r>
            <w:r w:rsidR="0029284C">
              <w:rPr>
                <w:b/>
                <w:bCs/>
                <w:i/>
                <w:iCs/>
                <w:sz w:val="22"/>
                <w:szCs w:val="22"/>
              </w:rPr>
              <w:t>идентификационного</w:t>
            </w:r>
            <w:r w:rsidRPr="00CE3E4E">
              <w:rPr>
                <w:b/>
                <w:bCs/>
                <w:i/>
                <w:iCs/>
                <w:sz w:val="22"/>
                <w:szCs w:val="22"/>
              </w:rPr>
              <w:t xml:space="preserve"> номера Программе биржевых облигаций.</w:t>
            </w:r>
          </w:p>
          <w:p w14:paraId="2D93E36E" w14:textId="77777777" w:rsidR="002F1CDE" w:rsidRPr="00CE3E4E" w:rsidRDefault="002F1CDE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D88B1E7" w14:textId="4E3C5A5E" w:rsidR="00397808" w:rsidRPr="00CE3E4E" w:rsidRDefault="00397808" w:rsidP="0039780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2.7. </w:t>
            </w:r>
            <w:r w:rsidR="00A36E12" w:rsidRPr="00CE3E4E">
              <w:rPr>
                <w:sz w:val="22"/>
                <w:szCs w:val="22"/>
              </w:rPr>
              <w:t>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</w:t>
            </w:r>
            <w:r w:rsidR="0003146B" w:rsidRPr="00CE3E4E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A36E12"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06E87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03146B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применимо.</w:t>
            </w:r>
          </w:p>
          <w:p w14:paraId="201DB493" w14:textId="4C202F14" w:rsidR="002F1CDE" w:rsidRPr="00CE3E4E" w:rsidRDefault="002F1CDE" w:rsidP="0039780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0E52A26" w14:textId="1BB98EBD" w:rsidR="00F06E87" w:rsidRPr="00CE3E4E" w:rsidRDefault="00A36E12" w:rsidP="00F06E8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sz w:val="22"/>
                <w:szCs w:val="22"/>
              </w:rPr>
              <w:t>2.8</w:t>
            </w:r>
            <w:r w:rsidR="00F06E87" w:rsidRPr="00CE3E4E">
              <w:rPr>
                <w:sz w:val="22"/>
                <w:szCs w:val="22"/>
              </w:rPr>
              <w:t>.</w:t>
            </w:r>
            <w:r w:rsidRPr="00CE3E4E">
              <w:rPr>
                <w:sz w:val="22"/>
                <w:szCs w:val="22"/>
              </w:rPr>
              <w:t xml:space="preserve"> Количество размещаемых акций и ценных бумаг, конвертируемых в акции:</w:t>
            </w:r>
            <w:r w:rsidR="00F06E87" w:rsidRPr="00CE3E4E">
              <w:rPr>
                <w:sz w:val="22"/>
                <w:szCs w:val="22"/>
              </w:rPr>
              <w:t xml:space="preserve"> </w:t>
            </w:r>
            <w:r w:rsidR="00F06E87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Не применимо.</w:t>
            </w:r>
          </w:p>
          <w:p w14:paraId="61B285E7" w14:textId="77777777" w:rsidR="00A36E12" w:rsidRPr="00CE3E4E" w:rsidRDefault="00A36E12" w:rsidP="00A36E12">
            <w:pPr>
              <w:jc w:val="both"/>
              <w:rPr>
                <w:sz w:val="22"/>
                <w:szCs w:val="22"/>
              </w:rPr>
            </w:pPr>
          </w:p>
          <w:p w14:paraId="7B11AE56" w14:textId="688A4658" w:rsidR="00F06E87" w:rsidRPr="00CE3E4E" w:rsidRDefault="00F06E87" w:rsidP="00F06E8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E3E4E">
              <w:rPr>
                <w:sz w:val="22"/>
                <w:szCs w:val="22"/>
              </w:rPr>
              <w:t xml:space="preserve">2.9. </w:t>
            </w:r>
            <w:r w:rsidR="00A36E12" w:rsidRPr="00CE3E4E">
              <w:rPr>
                <w:sz w:val="22"/>
                <w:szCs w:val="22"/>
              </w:rPr>
              <w:t>Срок размещения акций и ценных бумаг, конвертируемых в акции, или порядок его определения:</w:t>
            </w:r>
            <w:r w:rsidRPr="00CE3E4E">
              <w:rPr>
                <w:sz w:val="22"/>
                <w:szCs w:val="22"/>
              </w:rPr>
              <w:t xml:space="preserve"> 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Не применимо.</w:t>
            </w:r>
          </w:p>
          <w:p w14:paraId="62074DC0" w14:textId="77777777" w:rsidR="00F06E87" w:rsidRPr="00CE3E4E" w:rsidRDefault="00F06E87" w:rsidP="00A36E12">
            <w:pPr>
              <w:jc w:val="both"/>
              <w:rPr>
                <w:sz w:val="22"/>
                <w:szCs w:val="22"/>
              </w:rPr>
            </w:pPr>
          </w:p>
          <w:p w14:paraId="1FC8F30D" w14:textId="5C072DB2" w:rsidR="00F06E87" w:rsidRPr="00CE3E4E" w:rsidRDefault="00F06E87" w:rsidP="00F06E87">
            <w:pPr>
              <w:jc w:val="both"/>
              <w:rPr>
                <w:b/>
                <w:i/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>2.10. Ц</w:t>
            </w:r>
            <w:r w:rsidR="00A36E12" w:rsidRPr="00CE3E4E">
              <w:rPr>
                <w:sz w:val="22"/>
                <w:szCs w:val="22"/>
              </w:rPr>
              <w:t>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Pr="00CE3E4E">
              <w:rPr>
                <w:sz w:val="22"/>
                <w:szCs w:val="22"/>
              </w:rPr>
              <w:t xml:space="preserve"> </w:t>
            </w:r>
            <w:r w:rsidRPr="00CE3E4E">
              <w:rPr>
                <w:b/>
                <w:i/>
                <w:sz w:val="22"/>
                <w:szCs w:val="22"/>
              </w:rPr>
              <w:t>Цена размещения Биржевых облигаций будет указана в документе, содержащем условия размещения</w:t>
            </w:r>
            <w:r w:rsidR="007D61D3" w:rsidRPr="00CE3E4E">
              <w:rPr>
                <w:b/>
                <w:i/>
                <w:sz w:val="22"/>
                <w:szCs w:val="22"/>
              </w:rPr>
              <w:t xml:space="preserve"> Биржевых облигаций</w:t>
            </w:r>
            <w:r w:rsidRPr="00CE3E4E">
              <w:rPr>
                <w:b/>
                <w:i/>
                <w:sz w:val="22"/>
                <w:szCs w:val="22"/>
              </w:rPr>
              <w:t>.</w:t>
            </w:r>
          </w:p>
          <w:p w14:paraId="2AF37274" w14:textId="77777777" w:rsidR="00A36E12" w:rsidRPr="00CE3E4E" w:rsidRDefault="00A36E12" w:rsidP="00A36E12">
            <w:pPr>
              <w:jc w:val="both"/>
              <w:rPr>
                <w:sz w:val="22"/>
                <w:szCs w:val="22"/>
              </w:rPr>
            </w:pPr>
          </w:p>
          <w:p w14:paraId="617FF601" w14:textId="489F08BA" w:rsidR="00A36E12" w:rsidRPr="00CE3E4E" w:rsidRDefault="00F06E87" w:rsidP="00A36E12">
            <w:pPr>
              <w:jc w:val="both"/>
              <w:rPr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 xml:space="preserve">2.11. </w:t>
            </w:r>
            <w:r w:rsidR="00A36E12" w:rsidRPr="00CE3E4E">
              <w:rPr>
                <w:sz w:val="22"/>
                <w:szCs w:val="22"/>
              </w:rPr>
              <w:t>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бумаг:</w:t>
            </w:r>
            <w:r w:rsidR="007D61D3" w:rsidRPr="00CE3E4E">
              <w:rPr>
                <w:sz w:val="22"/>
                <w:szCs w:val="22"/>
              </w:rPr>
              <w:t xml:space="preserve"> </w:t>
            </w:r>
            <w:r w:rsidR="007D61D3"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Не применимо.</w:t>
            </w:r>
          </w:p>
          <w:p w14:paraId="6F6505DB" w14:textId="77777777" w:rsidR="00A36E12" w:rsidRPr="00CE3E4E" w:rsidRDefault="00A36E12" w:rsidP="00A36E12">
            <w:pPr>
              <w:jc w:val="both"/>
              <w:rPr>
                <w:sz w:val="22"/>
                <w:szCs w:val="22"/>
              </w:rPr>
            </w:pPr>
          </w:p>
          <w:p w14:paraId="09BAF71F" w14:textId="18B982C2" w:rsidR="00A36E12" w:rsidRPr="00D47FD6" w:rsidRDefault="00A36E12" w:rsidP="00A36E12">
            <w:pPr>
              <w:jc w:val="both"/>
              <w:rPr>
                <w:sz w:val="22"/>
                <w:szCs w:val="22"/>
              </w:rPr>
            </w:pPr>
            <w:r w:rsidRPr="00CE3E4E">
              <w:rPr>
                <w:sz w:val="22"/>
                <w:szCs w:val="22"/>
              </w:rPr>
              <w:t xml:space="preserve">В случае </w:t>
            </w:r>
            <w:r w:rsidRPr="00D47FD6">
              <w:rPr>
                <w:sz w:val="22"/>
                <w:szCs w:val="22"/>
              </w:rPr>
              <w:t>регистрации проспекта ценных бумаг - порядок обеспечения доступа к информации, содержащейся в проспекте ценных бумаг:</w:t>
            </w:r>
          </w:p>
          <w:p w14:paraId="64352DC7" w14:textId="77777777" w:rsidR="00D47FD6" w:rsidRDefault="00D47FD6" w:rsidP="00D47FD6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D47FD6">
              <w:rPr>
                <w:b/>
                <w:i/>
                <w:sz w:val="22"/>
                <w:szCs w:val="22"/>
              </w:rPr>
              <w:t xml:space="preserve">Проспект ценных бумаг раскрыт Эмитентом по адресу: </w:t>
            </w:r>
          </w:p>
          <w:p w14:paraId="16E212A9" w14:textId="2DF331D0" w:rsidR="0029284C" w:rsidRDefault="003C418E" w:rsidP="001F7F23">
            <w:pPr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29284C" w:rsidRPr="003C1C51">
                <w:rPr>
                  <w:rStyle w:val="af0"/>
                  <w:b/>
                  <w:i/>
                  <w:sz w:val="22"/>
                  <w:szCs w:val="22"/>
                </w:rPr>
                <w:t>https://www.e-disclosure.ru/portal/files.aspx?id=573&amp;type=7</w:t>
              </w:r>
            </w:hyperlink>
          </w:p>
          <w:p w14:paraId="6AFFEBE1" w14:textId="51CAA443" w:rsidR="000B4743" w:rsidRPr="00CE3E4E" w:rsidRDefault="00D47FD6" w:rsidP="001F7F2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47FD6">
              <w:rPr>
                <w:b/>
                <w:bCs/>
                <w:i/>
                <w:iCs/>
                <w:sz w:val="22"/>
                <w:szCs w:val="22"/>
              </w:rPr>
              <w:t>Все заинтересованные лица могут ознакомиться с Программой,</w:t>
            </w:r>
            <w:r w:rsidR="002F60DF">
              <w:rPr>
                <w:b/>
                <w:bCs/>
                <w:i/>
                <w:iCs/>
                <w:sz w:val="22"/>
                <w:szCs w:val="22"/>
              </w:rPr>
              <w:t xml:space="preserve"> Проспектом и</w:t>
            </w:r>
            <w:r w:rsidRPr="00D47FD6">
              <w:rPr>
                <w:b/>
                <w:bCs/>
                <w:i/>
                <w:iCs/>
                <w:sz w:val="22"/>
                <w:szCs w:val="22"/>
              </w:rPr>
              <w:t xml:space="preserve"> Решением о выпуске и получить их копии за плату, не превышающую затраты на их изготовление по следующему адресу: </w:t>
            </w:r>
            <w:r w:rsidR="0029284C" w:rsidRPr="0029284C">
              <w:rPr>
                <w:b/>
                <w:i/>
                <w:sz w:val="22"/>
                <w:szCs w:val="22"/>
              </w:rPr>
              <w:t>119333, г. Москва, Ленинский проспект, д.55/1, стр.1</w:t>
            </w:r>
          </w:p>
        </w:tc>
      </w:tr>
    </w:tbl>
    <w:p w14:paraId="316BDC9D" w14:textId="77777777" w:rsidR="008648F9" w:rsidRPr="00CE3E4E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CE3E4E" w14:paraId="6F738E0C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430" w14:textId="77777777" w:rsidR="002211D7" w:rsidRPr="00CE3E4E" w:rsidRDefault="002211D7" w:rsidP="00A322E6">
            <w:pPr>
              <w:jc w:val="center"/>
              <w:rPr>
                <w:rFonts w:eastAsia="Calibri"/>
                <w:sz w:val="22"/>
                <w:szCs w:val="22"/>
              </w:rPr>
            </w:pPr>
            <w:r w:rsidRPr="00CE3E4E">
              <w:rPr>
                <w:rFonts w:eastAsia="Calibri"/>
                <w:b/>
                <w:sz w:val="22"/>
                <w:szCs w:val="22"/>
              </w:rPr>
              <w:t>3. Подпись</w:t>
            </w:r>
          </w:p>
        </w:tc>
      </w:tr>
      <w:tr w:rsidR="00E74590" w:rsidRPr="00CE3E4E" w14:paraId="33CFF7F1" w14:textId="77777777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DCC" w14:textId="77777777" w:rsidR="0029284C" w:rsidRPr="0029284C" w:rsidRDefault="00E74590" w:rsidP="00E7459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E3E4E">
              <w:rPr>
                <w:color w:val="000000"/>
                <w:sz w:val="22"/>
                <w:szCs w:val="22"/>
                <w:shd w:val="clear" w:color="auto" w:fill="FFFFFF"/>
              </w:rPr>
              <w:t xml:space="preserve">3.1. </w:t>
            </w:r>
            <w:r w:rsidR="0029284C" w:rsidRPr="0029284C">
              <w:rPr>
                <w:sz w:val="22"/>
                <w:szCs w:val="22"/>
                <w:shd w:val="clear" w:color="auto" w:fill="FFFFFF"/>
              </w:rPr>
              <w:t xml:space="preserve">Заместитель Генерального директора по </w:t>
            </w:r>
          </w:p>
          <w:p w14:paraId="630939FA" w14:textId="5420A61E" w:rsidR="00E74590" w:rsidRPr="0029284C" w:rsidRDefault="0029284C" w:rsidP="00E745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9284C">
              <w:rPr>
                <w:sz w:val="22"/>
                <w:szCs w:val="22"/>
                <w:shd w:val="clear" w:color="auto" w:fill="FFFFFF"/>
              </w:rPr>
              <w:t>корпоративным и правовым вопросам ПАО «</w:t>
            </w:r>
            <w:proofErr w:type="gramStart"/>
            <w:r w:rsidRPr="0029284C">
              <w:rPr>
                <w:sz w:val="22"/>
                <w:szCs w:val="22"/>
                <w:shd w:val="clear" w:color="auto" w:fill="FFFFFF"/>
              </w:rPr>
              <w:t>ФосАгро</w:t>
            </w:r>
            <w:r w:rsidR="00D47FD6" w:rsidRPr="0029284C">
              <w:rPr>
                <w:sz w:val="22"/>
                <w:szCs w:val="22"/>
                <w:shd w:val="clear" w:color="auto" w:fill="FFFFFF"/>
              </w:rPr>
              <w:t>»</w:t>
            </w:r>
            <w:r w:rsidR="00E74590" w:rsidRPr="0029284C">
              <w:rPr>
                <w:sz w:val="22"/>
                <w:szCs w:val="22"/>
                <w:shd w:val="clear" w:color="auto" w:fill="FFFFFF"/>
              </w:rPr>
              <w:t xml:space="preserve">   </w:t>
            </w:r>
            <w:proofErr w:type="gramEnd"/>
            <w:r w:rsidR="00E74590" w:rsidRPr="0029284C">
              <w:rPr>
                <w:sz w:val="22"/>
                <w:szCs w:val="22"/>
                <w:shd w:val="clear" w:color="auto" w:fill="FFFFFF"/>
              </w:rPr>
              <w:t xml:space="preserve">        </w:t>
            </w:r>
            <w:r w:rsidR="00E74590" w:rsidRPr="0029284C">
              <w:rPr>
                <w:color w:val="000000"/>
                <w:sz w:val="22"/>
                <w:szCs w:val="22"/>
                <w:shd w:val="clear" w:color="auto" w:fill="FFFFFF"/>
              </w:rPr>
              <w:t>___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____</w:t>
            </w:r>
            <w:r w:rsidR="00E74590" w:rsidRPr="0029284C">
              <w:rPr>
                <w:color w:val="000000"/>
                <w:sz w:val="22"/>
                <w:szCs w:val="22"/>
                <w:shd w:val="clear" w:color="auto" w:fill="FFFFFF"/>
              </w:rPr>
              <w:t>_______</w:t>
            </w:r>
            <w:r w:rsidR="00E74590" w:rsidRPr="0029284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47FD6" w:rsidRPr="0029284C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29284C">
              <w:rPr>
                <w:sz w:val="22"/>
                <w:szCs w:val="22"/>
                <w:shd w:val="clear" w:color="auto" w:fill="FFFFFF"/>
              </w:rPr>
              <w:t>А.А. Сиротенко</w:t>
            </w:r>
          </w:p>
          <w:p w14:paraId="74021CA9" w14:textId="55F75D50" w:rsidR="00E74590" w:rsidRPr="0029284C" w:rsidRDefault="00E74590" w:rsidP="00E74590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29284C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D47FD6" w:rsidRPr="0029284C">
              <w:rPr>
                <w:rFonts w:eastAsia="Calibri"/>
                <w:sz w:val="22"/>
                <w:szCs w:val="22"/>
              </w:rPr>
              <w:t xml:space="preserve">                  </w:t>
            </w:r>
            <w:r w:rsidRPr="0029284C">
              <w:rPr>
                <w:rFonts w:eastAsia="Calibri"/>
                <w:sz w:val="22"/>
                <w:szCs w:val="22"/>
              </w:rPr>
              <w:t xml:space="preserve">  (подпись)</w:t>
            </w:r>
          </w:p>
          <w:p w14:paraId="4A18C87B" w14:textId="08DFD654" w:rsidR="00E74590" w:rsidRPr="00CE3E4E" w:rsidRDefault="00E74590" w:rsidP="0074130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29284C">
              <w:rPr>
                <w:rFonts w:eastAsia="Calibri"/>
                <w:sz w:val="22"/>
                <w:szCs w:val="22"/>
              </w:rPr>
              <w:t>3.2. Дата «</w:t>
            </w:r>
            <w:r w:rsidR="0074130D">
              <w:rPr>
                <w:rFonts w:eastAsia="Calibri"/>
                <w:sz w:val="22"/>
                <w:szCs w:val="22"/>
              </w:rPr>
              <w:t>10</w:t>
            </w:r>
            <w:r w:rsidRPr="0029284C">
              <w:rPr>
                <w:rFonts w:eastAsia="Calibri"/>
                <w:sz w:val="22"/>
                <w:szCs w:val="22"/>
              </w:rPr>
              <w:t xml:space="preserve">» </w:t>
            </w:r>
            <w:r w:rsidR="0029284C" w:rsidRPr="0029284C">
              <w:rPr>
                <w:rFonts w:eastAsia="Calibri"/>
                <w:sz w:val="22"/>
                <w:szCs w:val="22"/>
              </w:rPr>
              <w:t>апреля</w:t>
            </w:r>
            <w:r w:rsidRPr="0029284C">
              <w:rPr>
                <w:rFonts w:eastAsia="Calibri"/>
                <w:sz w:val="22"/>
                <w:szCs w:val="22"/>
              </w:rPr>
              <w:t xml:space="preserve"> 202</w:t>
            </w:r>
            <w:r w:rsidR="0029284C" w:rsidRPr="0029284C">
              <w:rPr>
                <w:rFonts w:eastAsia="Calibri"/>
                <w:sz w:val="22"/>
                <w:szCs w:val="22"/>
              </w:rPr>
              <w:t>3</w:t>
            </w:r>
            <w:r w:rsidRPr="0029284C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4C67A98C" w14:textId="77777777" w:rsidR="008648F9" w:rsidRPr="00CE3E4E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CE3E4E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30B0E" w14:textId="77777777" w:rsidR="003C418E" w:rsidRDefault="003C418E">
      <w:r>
        <w:separator/>
      </w:r>
    </w:p>
  </w:endnote>
  <w:endnote w:type="continuationSeparator" w:id="0">
    <w:p w14:paraId="20FD90D0" w14:textId="77777777" w:rsidR="003C418E" w:rsidRDefault="003C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01CB" w14:textId="77777777" w:rsidR="00F06E87" w:rsidRDefault="00F06E87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287CC2B" w14:textId="77777777" w:rsidR="00F06E87" w:rsidRDefault="00F06E87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13F343B6" w14:textId="5C2F292E" w:rsidR="00F06E87" w:rsidRPr="00863EDC" w:rsidRDefault="00F06E87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D5DB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6794CD8" w14:textId="77777777" w:rsidR="00F06E87" w:rsidRPr="00327297" w:rsidRDefault="00F06E87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BB25" w14:textId="77777777" w:rsidR="003C418E" w:rsidRDefault="003C418E">
      <w:r>
        <w:separator/>
      </w:r>
    </w:p>
  </w:footnote>
  <w:footnote w:type="continuationSeparator" w:id="0">
    <w:p w14:paraId="645A6C72" w14:textId="77777777" w:rsidR="003C418E" w:rsidRDefault="003C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1702"/>
    <w:rsid w:val="0002477E"/>
    <w:rsid w:val="00024B9A"/>
    <w:rsid w:val="000274A1"/>
    <w:rsid w:val="0003104E"/>
    <w:rsid w:val="0003146B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1480"/>
    <w:rsid w:val="000A251B"/>
    <w:rsid w:val="000A7433"/>
    <w:rsid w:val="000B1153"/>
    <w:rsid w:val="000B1DD7"/>
    <w:rsid w:val="000B4743"/>
    <w:rsid w:val="000B7532"/>
    <w:rsid w:val="000C0D2E"/>
    <w:rsid w:val="000C18BF"/>
    <w:rsid w:val="000C281A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1F7F23"/>
    <w:rsid w:val="00200F0A"/>
    <w:rsid w:val="00201A2F"/>
    <w:rsid w:val="002038EC"/>
    <w:rsid w:val="00205F5B"/>
    <w:rsid w:val="00211EFE"/>
    <w:rsid w:val="00213CEA"/>
    <w:rsid w:val="00216138"/>
    <w:rsid w:val="00217F69"/>
    <w:rsid w:val="002211D7"/>
    <w:rsid w:val="002228FD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87CAF"/>
    <w:rsid w:val="0029150B"/>
    <w:rsid w:val="00291D91"/>
    <w:rsid w:val="0029284C"/>
    <w:rsid w:val="00292FB6"/>
    <w:rsid w:val="002942DD"/>
    <w:rsid w:val="00295127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62C"/>
    <w:rsid w:val="002E1ADB"/>
    <w:rsid w:val="002E37C5"/>
    <w:rsid w:val="002E64D3"/>
    <w:rsid w:val="002E6984"/>
    <w:rsid w:val="002E7912"/>
    <w:rsid w:val="002F1CDE"/>
    <w:rsid w:val="002F51CF"/>
    <w:rsid w:val="002F57B8"/>
    <w:rsid w:val="002F60DF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C3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79D6"/>
    <w:rsid w:val="00380024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418E"/>
    <w:rsid w:val="003C6B0A"/>
    <w:rsid w:val="003C6B19"/>
    <w:rsid w:val="003D17A0"/>
    <w:rsid w:val="003D76B0"/>
    <w:rsid w:val="003E38D6"/>
    <w:rsid w:val="003F62D1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05D4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7609E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4EE"/>
    <w:rsid w:val="004C0F51"/>
    <w:rsid w:val="004C1133"/>
    <w:rsid w:val="004C3F78"/>
    <w:rsid w:val="004C4D51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0A2E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36B2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9E4"/>
    <w:rsid w:val="006E160F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130D"/>
    <w:rsid w:val="00742F9C"/>
    <w:rsid w:val="00743611"/>
    <w:rsid w:val="00743FBF"/>
    <w:rsid w:val="00747431"/>
    <w:rsid w:val="007477BB"/>
    <w:rsid w:val="00747D68"/>
    <w:rsid w:val="0075222D"/>
    <w:rsid w:val="007529E9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B5B9C"/>
    <w:rsid w:val="007C25E0"/>
    <w:rsid w:val="007C26F6"/>
    <w:rsid w:val="007C29EE"/>
    <w:rsid w:val="007D3898"/>
    <w:rsid w:val="007D41DB"/>
    <w:rsid w:val="007D51AC"/>
    <w:rsid w:val="007D5476"/>
    <w:rsid w:val="007D61D3"/>
    <w:rsid w:val="007E283C"/>
    <w:rsid w:val="007F019C"/>
    <w:rsid w:val="007F30EE"/>
    <w:rsid w:val="007F38C9"/>
    <w:rsid w:val="007F7C3E"/>
    <w:rsid w:val="007F7D6B"/>
    <w:rsid w:val="00800572"/>
    <w:rsid w:val="008015EF"/>
    <w:rsid w:val="00804AB7"/>
    <w:rsid w:val="008071FB"/>
    <w:rsid w:val="00812DA4"/>
    <w:rsid w:val="00815EC1"/>
    <w:rsid w:val="008173FA"/>
    <w:rsid w:val="00817483"/>
    <w:rsid w:val="00820149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0E82"/>
    <w:rsid w:val="008A1BDE"/>
    <w:rsid w:val="008A5090"/>
    <w:rsid w:val="008A613F"/>
    <w:rsid w:val="008B0CD3"/>
    <w:rsid w:val="008B3051"/>
    <w:rsid w:val="008B3F17"/>
    <w:rsid w:val="008B6627"/>
    <w:rsid w:val="008B6B37"/>
    <w:rsid w:val="008C0FFB"/>
    <w:rsid w:val="008C3EA4"/>
    <w:rsid w:val="008C3F45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C6C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1915"/>
    <w:rsid w:val="00973954"/>
    <w:rsid w:val="0097433E"/>
    <w:rsid w:val="00976587"/>
    <w:rsid w:val="00977AF5"/>
    <w:rsid w:val="009800C1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4570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25EA"/>
    <w:rsid w:val="00A26B45"/>
    <w:rsid w:val="00A30419"/>
    <w:rsid w:val="00A322E6"/>
    <w:rsid w:val="00A3277A"/>
    <w:rsid w:val="00A3417A"/>
    <w:rsid w:val="00A35FED"/>
    <w:rsid w:val="00A360F3"/>
    <w:rsid w:val="00A36E12"/>
    <w:rsid w:val="00A41587"/>
    <w:rsid w:val="00A416B6"/>
    <w:rsid w:val="00A4583E"/>
    <w:rsid w:val="00A50742"/>
    <w:rsid w:val="00A50AD4"/>
    <w:rsid w:val="00A6064D"/>
    <w:rsid w:val="00A637EE"/>
    <w:rsid w:val="00A65308"/>
    <w:rsid w:val="00A6608F"/>
    <w:rsid w:val="00A679B7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DBA"/>
    <w:rsid w:val="00BD5F60"/>
    <w:rsid w:val="00BD6D55"/>
    <w:rsid w:val="00BE041A"/>
    <w:rsid w:val="00BE0AFB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44ED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3E4E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47FD6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7C1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1C17"/>
    <w:rsid w:val="00E05D92"/>
    <w:rsid w:val="00E05DC4"/>
    <w:rsid w:val="00E13C28"/>
    <w:rsid w:val="00E17967"/>
    <w:rsid w:val="00E17EEE"/>
    <w:rsid w:val="00E223CA"/>
    <w:rsid w:val="00E22BC8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4590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6189"/>
    <w:rsid w:val="00F06E87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2B3F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644B"/>
    <w:rsid w:val="00FE2C68"/>
    <w:rsid w:val="00FE65FE"/>
    <w:rsid w:val="00FF1B51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2327D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6E1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files.aspx?id=573&amp;type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8E59-2B21-463F-99D7-CC3B0889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5060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User</cp:lastModifiedBy>
  <cp:revision>2</cp:revision>
  <cp:lastPrinted>2017-09-01T13:19:00Z</cp:lastPrinted>
  <dcterms:created xsi:type="dcterms:W3CDTF">2023-04-10T10:58:00Z</dcterms:created>
  <dcterms:modified xsi:type="dcterms:W3CDTF">2023-04-10T10:58:00Z</dcterms:modified>
</cp:coreProperties>
</file>