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46" w:rsidRPr="00B56546" w:rsidRDefault="00B56546" w:rsidP="00B565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56546">
        <w:rPr>
          <w:rFonts w:ascii="Times New Roman" w:hAnsi="Times New Roman"/>
          <w:sz w:val="24"/>
          <w:szCs w:val="24"/>
          <w:lang w:val="en-US"/>
        </w:rPr>
        <w:t>Информация об иных событиях (действиях), оказывающих, по мнению эмитента, существенное влияние на стоимость или котировки его ценных бумаг</w:t>
      </w:r>
    </w:p>
    <w:p w:rsidR="00B56546" w:rsidRDefault="00B56546" w:rsidP="00B56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6546" w:rsidRPr="00B56546" w:rsidRDefault="00B56546" w:rsidP="00B565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6546">
        <w:rPr>
          <w:rFonts w:ascii="Times New Roman" w:hAnsi="Times New Roman"/>
          <w:sz w:val="24"/>
          <w:szCs w:val="24"/>
          <w:lang w:val="ru-RU"/>
        </w:rPr>
        <w:t>ИНСАЙДЕРСКАЯ ИНФОРМАЦИЯ</w:t>
      </w:r>
    </w:p>
    <w:p w:rsidR="00B56546" w:rsidRPr="008B0FE3" w:rsidRDefault="00B56546" w:rsidP="00B56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B0FE3">
        <w:rPr>
          <w:rFonts w:ascii="Times New Roman" w:hAnsi="Times New Roman"/>
          <w:b/>
          <w:sz w:val="24"/>
          <w:szCs w:val="24"/>
          <w:lang w:val="ru-RU"/>
        </w:rPr>
        <w:t>ПАО «ФосАгро» информирует о ситуации с выплатой купона по еврооблигациям-2023</w:t>
      </w:r>
    </w:p>
    <w:p w:rsidR="00B56546" w:rsidRPr="008B0FE3" w:rsidRDefault="00B56546" w:rsidP="00B565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56546" w:rsidRPr="008B0FE3" w:rsidRDefault="00B56546" w:rsidP="00B5654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B0FE3">
        <w:rPr>
          <w:rFonts w:ascii="Times New Roman" w:hAnsi="Times New Roman"/>
          <w:b/>
          <w:sz w:val="24"/>
          <w:szCs w:val="24"/>
          <w:lang w:val="ru-RU" w:eastAsia="ru-RU"/>
        </w:rPr>
        <w:t>Москва. 28 апреля 2022 г. ПАО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«ФосАгро» (далее «ФосАгро» или «Компания») информирует о ситуации с выплатой очередного купона по еврооблигациям, выпущенным </w:t>
      </w:r>
      <w:r w:rsidRPr="008B0FE3">
        <w:rPr>
          <w:rFonts w:ascii="Times New Roman" w:hAnsi="Times New Roman"/>
          <w:sz w:val="24"/>
          <w:szCs w:val="24"/>
        </w:rPr>
        <w:t>PhosAgro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</w:rPr>
        <w:t>Bond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  <w:lang w:val="en-US"/>
        </w:rPr>
        <w:t>Funding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  <w:lang w:val="en-US"/>
        </w:rPr>
        <w:t>Designated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  <w:lang w:val="en-US"/>
        </w:rPr>
        <w:t>Activity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  <w:lang w:val="en-US"/>
        </w:rPr>
        <w:t>Company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(«Эмитент») на сумму 500 000 000 долл. США, со ставкой купона 3,949% и погашением в 2023 г. («Облигации»), с целью выдачи займа Компании. </w:t>
      </w:r>
    </w:p>
    <w:p w:rsidR="00B56546" w:rsidRPr="008B0FE3" w:rsidRDefault="00B56546" w:rsidP="00B5654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B0FE3">
        <w:rPr>
          <w:rFonts w:ascii="Times New Roman" w:hAnsi="Times New Roman"/>
          <w:sz w:val="24"/>
          <w:szCs w:val="24"/>
          <w:lang w:val="ru-RU"/>
        </w:rPr>
        <w:t>С целью защиты прав держателей Облигаций-2023, 6 апреля 2022 года, более чем за неделю до наступления срока соответствующего платежа, Компания совершила платёж в полном размере на сумму $ 9 872 500 на счёт Эмитента для обеспечения выплаты купонных платежей по Облигациям в срок.</w:t>
      </w:r>
    </w:p>
    <w:p w:rsidR="00B56546" w:rsidRPr="008B0FE3" w:rsidRDefault="00B56546" w:rsidP="00B5654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B0FE3">
        <w:rPr>
          <w:rFonts w:ascii="Times New Roman" w:hAnsi="Times New Roman"/>
          <w:sz w:val="24"/>
          <w:szCs w:val="24"/>
          <w:lang w:val="ru-RU"/>
        </w:rPr>
        <w:t xml:space="preserve"> 20 апреля 2022 года Эмитент дал поручение </w:t>
      </w:r>
      <w:r w:rsidRPr="008B0FE3">
        <w:rPr>
          <w:rFonts w:ascii="Times New Roman" w:hAnsi="Times New Roman"/>
          <w:sz w:val="24"/>
          <w:szCs w:val="24"/>
          <w:lang w:val="en-US"/>
        </w:rPr>
        <w:t>Citibank</w:t>
      </w:r>
      <w:r w:rsidRPr="008B0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FE3">
        <w:rPr>
          <w:rFonts w:ascii="Times New Roman" w:hAnsi="Times New Roman"/>
          <w:sz w:val="24"/>
          <w:szCs w:val="24"/>
          <w:lang w:val="en-US"/>
        </w:rPr>
        <w:t>N</w:t>
      </w:r>
      <w:r w:rsidRPr="008B0FE3">
        <w:rPr>
          <w:rFonts w:ascii="Times New Roman" w:hAnsi="Times New Roman"/>
          <w:sz w:val="24"/>
          <w:szCs w:val="24"/>
          <w:lang w:val="ru-RU"/>
        </w:rPr>
        <w:t>.</w:t>
      </w:r>
      <w:r w:rsidRPr="008B0FE3">
        <w:rPr>
          <w:rFonts w:ascii="Times New Roman" w:hAnsi="Times New Roman"/>
          <w:sz w:val="24"/>
          <w:szCs w:val="24"/>
          <w:lang w:val="en-US"/>
        </w:rPr>
        <w:t>A</w:t>
      </w:r>
      <w:r w:rsidRPr="008B0FE3">
        <w:rPr>
          <w:rFonts w:ascii="Times New Roman" w:hAnsi="Times New Roman"/>
          <w:sz w:val="24"/>
          <w:szCs w:val="24"/>
          <w:lang w:val="ru-RU"/>
        </w:rPr>
        <w:t>. Лондо</w:t>
      </w:r>
      <w:bookmarkStart w:id="0" w:name="_GoBack"/>
      <w:bookmarkEnd w:id="0"/>
      <w:r w:rsidRPr="008B0FE3">
        <w:rPr>
          <w:rFonts w:ascii="Times New Roman" w:hAnsi="Times New Roman"/>
          <w:sz w:val="24"/>
          <w:szCs w:val="24"/>
          <w:lang w:val="ru-RU"/>
        </w:rPr>
        <w:t xml:space="preserve">нский филиал (Основному платежному агенту) провести выплату купона держателям облигаций, однако по настоящий момент данное поручение не было выполнено в связи с проведением дополнительных мероприятий Основным платежным агентом. </w:t>
      </w:r>
    </w:p>
    <w:p w:rsidR="00B56546" w:rsidRPr="008B0FE3" w:rsidRDefault="00B56546" w:rsidP="00B5654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B0FE3">
        <w:rPr>
          <w:rFonts w:ascii="Times New Roman" w:hAnsi="Times New Roman"/>
          <w:sz w:val="24"/>
          <w:szCs w:val="24"/>
          <w:lang w:val="ru-RU"/>
        </w:rPr>
        <w:t xml:space="preserve">В течение нескольких дней Компания прикладывала все усилия для проведения выплаты купона, предоставляя всю запрашиваемую информацию. </w:t>
      </w:r>
    </w:p>
    <w:p w:rsidR="00B56546" w:rsidRPr="008B0FE3" w:rsidRDefault="00B56546" w:rsidP="00B5654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B0FE3">
        <w:rPr>
          <w:rFonts w:ascii="Times New Roman" w:hAnsi="Times New Roman"/>
          <w:sz w:val="24"/>
          <w:szCs w:val="24"/>
          <w:lang w:val="ru-RU"/>
        </w:rPr>
        <w:t xml:space="preserve">Несмотря на тот факт, что в соответствии с документацией выпуска Облигаций обязательства Компании по выплате купона считаются полностью исполненными, Компания будет продолжать предпринимать все возможные усилия для скорейшего проведения купонного платежа Основным платежным агентом и будет информировать рынок о его статусе. </w:t>
      </w:r>
    </w:p>
    <w:p w:rsidR="00B56546" w:rsidRPr="001B5EEF" w:rsidRDefault="00B56546" w:rsidP="00B56546">
      <w:pPr>
        <w:spacing w:after="0" w:line="240" w:lineRule="auto"/>
        <w:rPr>
          <w:rFonts w:ascii="Times New Roman" w:hAnsi="Times New Roman"/>
          <w:b/>
          <w:lang w:val="ru-RU"/>
        </w:rPr>
      </w:pPr>
      <w:r w:rsidRPr="001B5EEF">
        <w:rPr>
          <w:rFonts w:ascii="Times New Roman" w:hAnsi="Times New Roman"/>
          <w:b/>
          <w:lang w:val="ru-RU"/>
        </w:rPr>
        <w:t>Контакты для получения дополнительной информации:</w:t>
      </w:r>
    </w:p>
    <w:p w:rsidR="00B56546" w:rsidRPr="001B5EEF" w:rsidRDefault="00B56546" w:rsidP="00B56546">
      <w:pPr>
        <w:spacing w:after="0" w:line="240" w:lineRule="auto"/>
        <w:rPr>
          <w:rFonts w:ascii="Times New Roman" w:hAnsi="Times New Roman"/>
          <w:lang w:val="ru-RU"/>
        </w:rPr>
      </w:pPr>
    </w:p>
    <w:p w:rsidR="00B56546" w:rsidRPr="001B5EEF" w:rsidRDefault="00B56546" w:rsidP="00B56546">
      <w:pPr>
        <w:snapToGrid w:val="0"/>
        <w:spacing w:after="0" w:line="240" w:lineRule="auto"/>
        <w:rPr>
          <w:rFonts w:ascii="Times New Roman" w:hAnsi="Times New Roman"/>
          <w:lang w:val="ru-RU"/>
        </w:rPr>
      </w:pPr>
      <w:r w:rsidRPr="001B5EEF">
        <w:rPr>
          <w:rFonts w:ascii="Times New Roman" w:hAnsi="Times New Roman"/>
          <w:lang w:val="ru-RU"/>
        </w:rPr>
        <w:t>ПАО «ФосАгро»</w:t>
      </w:r>
    </w:p>
    <w:p w:rsidR="00B56546" w:rsidRPr="001B5EEF" w:rsidRDefault="00B56546" w:rsidP="00B56546">
      <w:pPr>
        <w:snapToGrid w:val="0"/>
        <w:spacing w:after="0" w:line="240" w:lineRule="auto"/>
        <w:rPr>
          <w:rFonts w:ascii="Times New Roman" w:hAnsi="Times New Roman"/>
          <w:lang w:val="ru-RU"/>
        </w:rPr>
      </w:pPr>
      <w:r w:rsidRPr="001B5EEF">
        <w:rPr>
          <w:rFonts w:ascii="Times New Roman" w:hAnsi="Times New Roman"/>
          <w:lang w:val="ru-RU"/>
        </w:rPr>
        <w:t>Андрей Серов, начальник отдела по связям с инвесторами</w:t>
      </w:r>
    </w:p>
    <w:p w:rsidR="00B56546" w:rsidRPr="001B5EEF" w:rsidRDefault="00B56546" w:rsidP="00B56546">
      <w:pPr>
        <w:snapToGrid w:val="0"/>
        <w:spacing w:after="0" w:line="240" w:lineRule="auto"/>
        <w:rPr>
          <w:rFonts w:ascii="Times New Roman" w:hAnsi="Times New Roman"/>
          <w:lang w:val="ru-RU"/>
        </w:rPr>
      </w:pPr>
      <w:r w:rsidRPr="001B5EEF">
        <w:rPr>
          <w:rFonts w:ascii="Times New Roman" w:hAnsi="Times New Roman"/>
          <w:lang w:val="ru-RU"/>
        </w:rPr>
        <w:t>+7 495 231 2747 доб. 2183</w:t>
      </w:r>
    </w:p>
    <w:p w:rsidR="00B56546" w:rsidRPr="001B5EEF" w:rsidRDefault="00B56546" w:rsidP="00B56546">
      <w:pPr>
        <w:spacing w:after="0" w:line="240" w:lineRule="auto"/>
        <w:rPr>
          <w:rFonts w:ascii="Times New Roman" w:hAnsi="Times New Roman"/>
          <w:lang w:val="ru-RU"/>
        </w:rPr>
      </w:pPr>
      <w:hyperlink r:id="rId4" w:history="1">
        <w:r w:rsidRPr="001B5EEF">
          <w:rPr>
            <w:rStyle w:val="a3"/>
            <w:rFonts w:ascii="Times New Roman" w:hAnsi="Times New Roman"/>
            <w:lang w:val="ru-RU"/>
          </w:rPr>
          <w:t>ir@phosagro.ru</w:t>
        </w:r>
      </w:hyperlink>
    </w:p>
    <w:p w:rsidR="00B56546" w:rsidRPr="001B5EEF" w:rsidRDefault="00B56546" w:rsidP="00B56546">
      <w:pPr>
        <w:spacing w:after="0" w:line="240" w:lineRule="auto"/>
        <w:rPr>
          <w:rFonts w:ascii="Times New Roman" w:hAnsi="Times New Roman"/>
          <w:lang w:val="ru-RU"/>
        </w:rPr>
      </w:pPr>
    </w:p>
    <w:p w:rsidR="00B56546" w:rsidRPr="001B5EEF" w:rsidRDefault="00B56546" w:rsidP="00B56546">
      <w:pPr>
        <w:snapToGrid w:val="0"/>
        <w:spacing w:after="0" w:line="240" w:lineRule="auto"/>
        <w:rPr>
          <w:rFonts w:ascii="Times New Roman" w:hAnsi="Times New Roman"/>
          <w:lang w:val="ru-RU"/>
        </w:rPr>
      </w:pPr>
      <w:r w:rsidRPr="001B5EEF">
        <w:rPr>
          <w:rFonts w:ascii="Times New Roman" w:hAnsi="Times New Roman"/>
          <w:lang w:val="ru-RU"/>
        </w:rPr>
        <w:t xml:space="preserve">Тимур Белов, пресс-секретарь </w:t>
      </w:r>
    </w:p>
    <w:p w:rsidR="00B56546" w:rsidRPr="001B5EEF" w:rsidRDefault="00B56546" w:rsidP="00B56546">
      <w:pPr>
        <w:snapToGrid w:val="0"/>
        <w:spacing w:after="0" w:line="240" w:lineRule="auto"/>
        <w:rPr>
          <w:rFonts w:ascii="Times New Roman" w:hAnsi="Times New Roman"/>
          <w:lang w:val="ru-RU"/>
        </w:rPr>
      </w:pPr>
      <w:r w:rsidRPr="001B5EEF">
        <w:rPr>
          <w:rFonts w:ascii="Times New Roman" w:hAnsi="Times New Roman"/>
          <w:lang w:val="ru-RU"/>
        </w:rPr>
        <w:t>+7 495 231 2747 доб. 2652</w:t>
      </w:r>
    </w:p>
    <w:p w:rsidR="00B56546" w:rsidRPr="001B5EEF" w:rsidRDefault="00B56546" w:rsidP="00B56546">
      <w:pPr>
        <w:spacing w:after="0" w:line="240" w:lineRule="auto"/>
        <w:rPr>
          <w:rStyle w:val="a3"/>
          <w:rFonts w:ascii="Times New Roman" w:hAnsi="Times New Roman"/>
          <w:lang w:val="ru-RU"/>
        </w:rPr>
      </w:pPr>
      <w:r w:rsidRPr="001B5EEF">
        <w:rPr>
          <w:rStyle w:val="a3"/>
          <w:rFonts w:ascii="Times New Roman" w:hAnsi="Times New Roman"/>
          <w:lang w:val="ru-RU"/>
        </w:rPr>
        <w:t>pr@phosagro.ru</w:t>
      </w:r>
    </w:p>
    <w:p w:rsidR="001962C2" w:rsidRDefault="001962C2"/>
    <w:sectPr w:rsidR="0019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46"/>
    <w:rsid w:val="001962C2"/>
    <w:rsid w:val="00B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1FF8"/>
  <w15:chartTrackingRefBased/>
  <w15:docId w15:val="{DBD574CB-A903-4E2F-88DF-78D233F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46"/>
    <w:pPr>
      <w:spacing w:after="200" w:line="276" w:lineRule="auto"/>
    </w:pPr>
    <w:rPr>
      <w:rFonts w:ascii="Calibri" w:eastAsia="SimSun" w:hAnsi="Calibri" w:cs="Times New Roman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6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@pho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Шниткова Ирина Борисовна</dc:creator>
  <cp:keywords/>
  <dc:description/>
  <cp:lastModifiedBy>Шниткова Ирина Борисовна</cp:lastModifiedBy>
  <cp:revision>1</cp:revision>
  <dcterms:created xsi:type="dcterms:W3CDTF">2022-04-29T07:23:00Z</dcterms:created>
  <dcterms:modified xsi:type="dcterms:W3CDTF">2022-04-29T07:30:00Z</dcterms:modified>
</cp:coreProperties>
</file>